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10B2" w14:textId="77777777" w:rsidR="002423DA" w:rsidRPr="00F3138F" w:rsidRDefault="002423DA" w:rsidP="002423DA">
      <w:pPr>
        <w:pStyle w:val="BodyTextIndent2"/>
        <w:ind w:left="0" w:firstLine="3"/>
        <w:jc w:val="center"/>
        <w:rPr>
          <w:rFonts w:asciiTheme="minorHAnsi" w:hAnsiTheme="minorHAnsi" w:cstheme="minorHAnsi"/>
          <w:b/>
          <w:bCs/>
          <w:sz w:val="32"/>
          <w:szCs w:val="32"/>
        </w:rPr>
      </w:pPr>
    </w:p>
    <w:p w14:paraId="60714F88" w14:textId="77777777" w:rsidR="002423DA" w:rsidRPr="00F3138F" w:rsidRDefault="002423DA" w:rsidP="002423DA">
      <w:pPr>
        <w:pStyle w:val="BodyTextIndent2"/>
        <w:ind w:left="0" w:firstLine="3"/>
        <w:jc w:val="center"/>
        <w:rPr>
          <w:rFonts w:asciiTheme="minorHAnsi" w:hAnsiTheme="minorHAnsi" w:cstheme="minorHAnsi"/>
          <w:b/>
          <w:bCs/>
          <w:sz w:val="32"/>
          <w:szCs w:val="32"/>
        </w:rPr>
      </w:pPr>
      <w:r w:rsidRPr="00F3138F">
        <w:rPr>
          <w:rFonts w:asciiTheme="minorHAnsi" w:hAnsiTheme="minorHAnsi" w:cstheme="minorHAnsi"/>
          <w:b/>
          <w:bCs/>
          <w:sz w:val="32"/>
          <w:szCs w:val="32"/>
        </w:rPr>
        <w:t>JOB DESCRIPTION</w:t>
      </w:r>
    </w:p>
    <w:p w14:paraId="7605108F" w14:textId="77777777" w:rsidR="002423DA" w:rsidRPr="00F3138F" w:rsidRDefault="002423DA" w:rsidP="002423DA">
      <w:pPr>
        <w:pStyle w:val="BodyTextIndent2"/>
        <w:ind w:left="0" w:firstLine="3"/>
        <w:jc w:val="center"/>
        <w:rPr>
          <w:rFonts w:asciiTheme="minorHAnsi" w:hAnsiTheme="minorHAnsi" w:cstheme="minorHAnsi"/>
          <w:b/>
          <w:bCs/>
          <w:sz w:val="32"/>
          <w:szCs w:val="32"/>
        </w:rPr>
      </w:pPr>
    </w:p>
    <w:p w14:paraId="3B593D54" w14:textId="77777777" w:rsidR="002423DA" w:rsidRPr="00F3138F" w:rsidRDefault="002423DA" w:rsidP="002423DA">
      <w:pPr>
        <w:rPr>
          <w:rFonts w:asciiTheme="minorHAnsi" w:hAnsiTheme="minorHAnsi" w:cstheme="minorHAnsi"/>
        </w:rPr>
      </w:pPr>
    </w:p>
    <w:p w14:paraId="69929143" w14:textId="124B3014" w:rsidR="002423DA" w:rsidRPr="00F3138F" w:rsidRDefault="002423DA" w:rsidP="002423DA">
      <w:pPr>
        <w:pStyle w:val="Heading1"/>
        <w:rPr>
          <w:rFonts w:asciiTheme="minorHAnsi" w:hAnsiTheme="minorHAnsi" w:cstheme="minorHAnsi"/>
          <w:b w:val="0"/>
          <w:bCs w:val="0"/>
        </w:rPr>
      </w:pPr>
      <w:r w:rsidRPr="00F3138F">
        <w:rPr>
          <w:rFonts w:asciiTheme="minorHAnsi" w:hAnsiTheme="minorHAnsi" w:cstheme="minorHAnsi"/>
        </w:rPr>
        <w:t>POSITION:</w:t>
      </w:r>
      <w:r w:rsidR="335C6FDD" w:rsidRPr="00F3138F">
        <w:rPr>
          <w:rFonts w:asciiTheme="minorHAnsi" w:hAnsiTheme="minorHAnsi" w:cstheme="minorHAnsi"/>
        </w:rPr>
        <w:t xml:space="preserve"> </w:t>
      </w:r>
      <w:r w:rsidR="0C89BAC6" w:rsidRPr="00F3138F">
        <w:rPr>
          <w:rFonts w:asciiTheme="minorHAnsi" w:hAnsiTheme="minorHAnsi" w:cstheme="minorHAnsi"/>
        </w:rPr>
        <w:t xml:space="preserve"> </w:t>
      </w:r>
      <w:r w:rsidRPr="00F3138F">
        <w:rPr>
          <w:rFonts w:asciiTheme="minorHAnsi" w:hAnsiTheme="minorHAnsi" w:cstheme="minorHAnsi"/>
          <w:b w:val="0"/>
        </w:rPr>
        <w:tab/>
      </w:r>
      <w:r w:rsidRPr="00F3138F">
        <w:rPr>
          <w:rFonts w:asciiTheme="minorHAnsi" w:hAnsiTheme="minorHAnsi" w:cstheme="minorHAnsi"/>
          <w:b w:val="0"/>
        </w:rPr>
        <w:tab/>
      </w:r>
      <w:r w:rsidRPr="00F3138F">
        <w:rPr>
          <w:rFonts w:asciiTheme="minorHAnsi" w:hAnsiTheme="minorHAnsi" w:cstheme="minorHAnsi"/>
          <w:b w:val="0"/>
        </w:rPr>
        <w:tab/>
      </w:r>
      <w:r w:rsidRPr="00F3138F">
        <w:rPr>
          <w:rFonts w:asciiTheme="minorHAnsi" w:hAnsiTheme="minorHAnsi" w:cstheme="minorHAnsi"/>
          <w:b w:val="0"/>
        </w:rPr>
        <w:tab/>
      </w:r>
      <w:r w:rsidRPr="00F3138F">
        <w:rPr>
          <w:rFonts w:asciiTheme="minorHAnsi" w:hAnsiTheme="minorHAnsi" w:cstheme="minorHAnsi"/>
          <w:b w:val="0"/>
        </w:rPr>
        <w:tab/>
      </w:r>
      <w:r w:rsidRPr="00F3138F">
        <w:rPr>
          <w:rFonts w:asciiTheme="minorHAnsi" w:hAnsiTheme="minorHAnsi" w:cstheme="minorHAnsi"/>
          <w:b w:val="0"/>
          <w:bCs w:val="0"/>
        </w:rPr>
        <w:t>Diesel Mechanic</w:t>
      </w:r>
    </w:p>
    <w:p w14:paraId="36DB97B3" w14:textId="77777777" w:rsidR="002423DA" w:rsidRPr="00F3138F" w:rsidRDefault="002423DA" w:rsidP="002423DA">
      <w:pPr>
        <w:rPr>
          <w:rFonts w:asciiTheme="minorHAnsi" w:hAnsiTheme="minorHAnsi" w:cstheme="minorHAnsi"/>
        </w:rPr>
      </w:pPr>
    </w:p>
    <w:p w14:paraId="7547AA40" w14:textId="77777777" w:rsidR="00EC45D3" w:rsidRPr="00473E9D" w:rsidRDefault="002423DA" w:rsidP="00EC45D3">
      <w:pPr>
        <w:rPr>
          <w:rFonts w:asciiTheme="minorHAnsi" w:hAnsiTheme="minorHAnsi" w:cstheme="minorHAnsi"/>
        </w:rPr>
      </w:pPr>
      <w:r w:rsidRPr="00F3138F">
        <w:rPr>
          <w:rFonts w:asciiTheme="minorHAnsi" w:hAnsiTheme="minorHAnsi" w:cstheme="minorHAnsi"/>
          <w:b/>
          <w:bCs/>
        </w:rPr>
        <w:t>REPORTING TO:</w:t>
      </w:r>
      <w:r w:rsidR="4D7600D8" w:rsidRPr="00F3138F">
        <w:rPr>
          <w:rFonts w:asciiTheme="minorHAnsi" w:hAnsiTheme="minorHAnsi" w:cstheme="minorHAnsi"/>
          <w:b/>
          <w:bCs/>
        </w:rPr>
        <w:t xml:space="preserve"> </w:t>
      </w:r>
      <w:r w:rsidRPr="00F3138F">
        <w:rPr>
          <w:rFonts w:asciiTheme="minorHAnsi" w:hAnsiTheme="minorHAnsi" w:cstheme="minorHAnsi"/>
        </w:rPr>
        <w:tab/>
      </w:r>
      <w:r w:rsidRPr="00F3138F">
        <w:rPr>
          <w:rFonts w:asciiTheme="minorHAnsi" w:hAnsiTheme="minorHAnsi" w:cstheme="minorHAnsi"/>
        </w:rPr>
        <w:tab/>
      </w:r>
      <w:r w:rsidRPr="00F3138F">
        <w:rPr>
          <w:rFonts w:asciiTheme="minorHAnsi" w:hAnsiTheme="minorHAnsi" w:cstheme="minorHAnsi"/>
        </w:rPr>
        <w:tab/>
      </w:r>
      <w:r w:rsidRPr="00F3138F">
        <w:rPr>
          <w:rFonts w:asciiTheme="minorHAnsi" w:hAnsiTheme="minorHAnsi" w:cstheme="minorHAnsi"/>
        </w:rPr>
        <w:tab/>
      </w:r>
      <w:r w:rsidR="00EC45D3" w:rsidRPr="00473E9D">
        <w:rPr>
          <w:rFonts w:asciiTheme="minorHAnsi" w:hAnsiTheme="minorHAnsi" w:cstheme="minorHAnsi"/>
        </w:rPr>
        <w:t>Transport and Operations Manager</w:t>
      </w:r>
    </w:p>
    <w:p w14:paraId="595B4F56" w14:textId="77777777" w:rsidR="00EC45D3" w:rsidRPr="00473E9D" w:rsidRDefault="00EC45D3" w:rsidP="00EC45D3">
      <w:pPr>
        <w:rPr>
          <w:rFonts w:asciiTheme="minorHAnsi" w:hAnsiTheme="minorHAnsi" w:cstheme="minorHAnsi"/>
        </w:rPr>
      </w:pPr>
    </w:p>
    <w:p w14:paraId="7AC2A84F" w14:textId="4DCBF068" w:rsidR="002423DA" w:rsidRPr="00F3138F" w:rsidRDefault="002423DA" w:rsidP="54AE1648">
      <w:pPr>
        <w:ind w:left="4320" w:hanging="4320"/>
        <w:rPr>
          <w:rFonts w:asciiTheme="minorHAnsi" w:hAnsiTheme="minorHAnsi" w:cstheme="minorHAnsi"/>
        </w:rPr>
      </w:pPr>
      <w:r w:rsidRPr="00F3138F">
        <w:rPr>
          <w:rFonts w:asciiTheme="minorHAnsi" w:hAnsiTheme="minorHAnsi" w:cstheme="minorHAnsi"/>
          <w:b/>
          <w:bCs/>
        </w:rPr>
        <w:t>SALARY:</w:t>
      </w:r>
      <w:r w:rsidR="4B1EE7BC" w:rsidRPr="00F3138F">
        <w:rPr>
          <w:rFonts w:asciiTheme="minorHAnsi" w:hAnsiTheme="minorHAnsi" w:cstheme="minorHAnsi"/>
          <w:b/>
          <w:bCs/>
        </w:rPr>
        <w:t xml:space="preserve"> </w:t>
      </w:r>
      <w:r w:rsidR="00F3138F" w:rsidRPr="00F3138F">
        <w:rPr>
          <w:rFonts w:asciiTheme="minorHAnsi" w:hAnsiTheme="minorHAnsi" w:cstheme="minorHAnsi"/>
          <w:b/>
          <w:bCs/>
        </w:rPr>
        <w:tab/>
      </w:r>
      <w:r w:rsidR="7CC3B46F" w:rsidRPr="008527FF">
        <w:rPr>
          <w:rFonts w:asciiTheme="minorHAnsi" w:hAnsiTheme="minorHAnsi" w:cstheme="minorHAnsi"/>
        </w:rPr>
        <w:t>S</w:t>
      </w:r>
      <w:r w:rsidR="7CC3B46F" w:rsidRPr="008527FF">
        <w:rPr>
          <w:rFonts w:asciiTheme="minorHAnsi" w:hAnsiTheme="minorHAnsi" w:cstheme="minorHAnsi"/>
          <w:color w:val="000000" w:themeColor="text1"/>
        </w:rPr>
        <w:t>a</w:t>
      </w:r>
      <w:r w:rsidR="7CC3B46F" w:rsidRPr="00F3138F">
        <w:rPr>
          <w:rFonts w:asciiTheme="minorHAnsi" w:hAnsiTheme="minorHAnsi" w:cstheme="minorHAnsi"/>
          <w:color w:val="000000" w:themeColor="text1"/>
        </w:rPr>
        <w:t xml:space="preserve">lary will reflect relevant qualifications, training, experience and ability to meet the demands of the </w:t>
      </w:r>
      <w:r w:rsidR="0071405B" w:rsidRPr="00F3138F">
        <w:rPr>
          <w:rFonts w:asciiTheme="minorHAnsi" w:hAnsiTheme="minorHAnsi" w:cstheme="minorHAnsi"/>
          <w:color w:val="000000" w:themeColor="text1"/>
        </w:rPr>
        <w:t>business.</w:t>
      </w:r>
      <w:r w:rsidR="7CC3B46F" w:rsidRPr="00F3138F">
        <w:rPr>
          <w:rFonts w:asciiTheme="minorHAnsi" w:hAnsiTheme="minorHAnsi" w:cstheme="minorHAnsi"/>
        </w:rPr>
        <w:t xml:space="preserve"> </w:t>
      </w:r>
      <w:r w:rsidRPr="00F3138F">
        <w:rPr>
          <w:rFonts w:asciiTheme="minorHAnsi" w:hAnsiTheme="minorHAnsi" w:cstheme="minorHAnsi"/>
        </w:rPr>
        <w:tab/>
      </w:r>
    </w:p>
    <w:p w14:paraId="0E68885C" w14:textId="77777777" w:rsidR="002423DA" w:rsidRPr="00F3138F" w:rsidRDefault="002423DA" w:rsidP="002423DA">
      <w:pPr>
        <w:ind w:left="4320" w:hanging="4320"/>
        <w:rPr>
          <w:rFonts w:asciiTheme="minorHAnsi" w:hAnsiTheme="minorHAnsi" w:cstheme="minorHAnsi"/>
          <w:b/>
        </w:rPr>
      </w:pPr>
    </w:p>
    <w:p w14:paraId="7B145638" w14:textId="3E173FFA" w:rsidR="002423DA" w:rsidRPr="00F3138F" w:rsidRDefault="002423DA" w:rsidP="54AE1648">
      <w:pPr>
        <w:ind w:left="4320" w:hanging="4320"/>
        <w:rPr>
          <w:rFonts w:asciiTheme="minorHAnsi" w:hAnsiTheme="minorHAnsi" w:cstheme="minorHAnsi"/>
        </w:rPr>
      </w:pPr>
      <w:r w:rsidRPr="00F3138F">
        <w:rPr>
          <w:rFonts w:asciiTheme="minorHAnsi" w:hAnsiTheme="minorHAnsi" w:cstheme="minorHAnsi"/>
          <w:b/>
          <w:bCs/>
        </w:rPr>
        <w:t>HOURS OF WORK:</w:t>
      </w:r>
      <w:r w:rsidR="57965A44" w:rsidRPr="00F3138F">
        <w:rPr>
          <w:rFonts w:asciiTheme="minorHAnsi" w:hAnsiTheme="minorHAnsi" w:cstheme="minorHAnsi"/>
          <w:b/>
          <w:bCs/>
        </w:rPr>
        <w:t xml:space="preserve"> </w:t>
      </w:r>
      <w:r w:rsidR="00F07550">
        <w:rPr>
          <w:rFonts w:asciiTheme="minorHAnsi" w:hAnsiTheme="minorHAnsi" w:cstheme="minorHAnsi"/>
          <w:b/>
          <w:bCs/>
        </w:rPr>
        <w:tab/>
      </w:r>
      <w:r w:rsidR="156C3EE9" w:rsidRPr="00F3138F">
        <w:rPr>
          <w:rFonts w:asciiTheme="minorHAnsi" w:hAnsiTheme="minorHAnsi" w:cstheme="minorHAnsi"/>
          <w:color w:val="000000" w:themeColor="text1"/>
        </w:rPr>
        <w:t>Monday – Friday 7.30 am – 5.00 pm. Overtime may be required. This position may also include shift rotation and or weekend shift work. There may also be occasions when you will be required to work outside NI, on such occasions an additional allowance will be paid.</w:t>
      </w:r>
      <w:r w:rsidR="156C3EE9" w:rsidRPr="00F3138F">
        <w:rPr>
          <w:rFonts w:asciiTheme="minorHAnsi" w:hAnsiTheme="minorHAnsi" w:cstheme="minorHAnsi"/>
        </w:rPr>
        <w:t xml:space="preserve"> </w:t>
      </w:r>
      <w:r w:rsidRPr="00F3138F">
        <w:rPr>
          <w:rFonts w:asciiTheme="minorHAnsi" w:hAnsiTheme="minorHAnsi" w:cstheme="minorHAnsi"/>
        </w:rPr>
        <w:tab/>
      </w:r>
    </w:p>
    <w:p w14:paraId="032FFAC5" w14:textId="77777777" w:rsidR="002423DA" w:rsidRPr="00F3138F" w:rsidRDefault="002423DA" w:rsidP="002423DA">
      <w:pPr>
        <w:ind w:left="4320" w:hanging="4320"/>
        <w:rPr>
          <w:rFonts w:asciiTheme="minorHAnsi" w:hAnsiTheme="minorHAnsi" w:cstheme="minorHAnsi"/>
        </w:rPr>
      </w:pPr>
    </w:p>
    <w:p w14:paraId="62B4057F" w14:textId="455034D7" w:rsidR="002423DA" w:rsidRPr="00F3138F" w:rsidRDefault="002423DA" w:rsidP="002423DA">
      <w:pPr>
        <w:ind w:left="4320" w:hanging="4320"/>
        <w:rPr>
          <w:rFonts w:asciiTheme="minorHAnsi" w:hAnsiTheme="minorHAnsi" w:cstheme="minorHAnsi"/>
        </w:rPr>
      </w:pPr>
      <w:r w:rsidRPr="00F3138F">
        <w:rPr>
          <w:rFonts w:asciiTheme="minorHAnsi" w:hAnsiTheme="minorHAnsi" w:cstheme="minorHAnsi"/>
          <w:b/>
          <w:bCs/>
        </w:rPr>
        <w:t>LOCATION:</w:t>
      </w:r>
      <w:r w:rsidR="4F8AD0E2" w:rsidRPr="00F3138F">
        <w:rPr>
          <w:rFonts w:asciiTheme="minorHAnsi" w:hAnsiTheme="minorHAnsi" w:cstheme="minorHAnsi"/>
          <w:b/>
          <w:bCs/>
        </w:rPr>
        <w:t xml:space="preserve"> </w:t>
      </w:r>
      <w:r w:rsidRPr="00F3138F">
        <w:rPr>
          <w:rFonts w:asciiTheme="minorHAnsi" w:hAnsiTheme="minorHAnsi" w:cstheme="minorHAnsi"/>
          <w:b/>
        </w:rPr>
        <w:tab/>
      </w:r>
      <w:r w:rsidRPr="00F3138F">
        <w:rPr>
          <w:rFonts w:asciiTheme="minorHAnsi" w:hAnsiTheme="minorHAnsi" w:cstheme="minorHAnsi"/>
        </w:rPr>
        <w:t>116-120 Duncrue Street, Belfast, BT3 9AR and or 94-96 Hillsborough Road Carryduff BT8 8HT.</w:t>
      </w:r>
    </w:p>
    <w:p w14:paraId="39785B47" w14:textId="77777777" w:rsidR="00317F49" w:rsidRDefault="00317F49" w:rsidP="00317F49">
      <w:pPr>
        <w:ind w:left="4320" w:hanging="4320"/>
        <w:rPr>
          <w:rFonts w:asciiTheme="minorHAnsi" w:hAnsiTheme="minorHAnsi" w:cstheme="minorHAnsi"/>
          <w:b/>
          <w:bCs/>
        </w:rPr>
      </w:pPr>
    </w:p>
    <w:p w14:paraId="1ABBC377" w14:textId="0CE49D6F" w:rsidR="00317F49" w:rsidRPr="00F3138F" w:rsidRDefault="00317F49" w:rsidP="00317F49">
      <w:pPr>
        <w:ind w:left="4320" w:hanging="4320"/>
        <w:rPr>
          <w:rFonts w:asciiTheme="minorHAnsi" w:hAnsiTheme="minorHAnsi" w:cstheme="minorHAnsi"/>
        </w:rPr>
      </w:pPr>
      <w:r w:rsidRPr="00F3138F">
        <w:rPr>
          <w:rFonts w:asciiTheme="minorHAnsi" w:hAnsiTheme="minorHAnsi" w:cstheme="minorHAnsi"/>
          <w:b/>
          <w:bCs/>
        </w:rPr>
        <w:t xml:space="preserve">HOLIDAY ENTITLEMENT: </w:t>
      </w:r>
      <w:r w:rsidRPr="00F3138F">
        <w:rPr>
          <w:rFonts w:asciiTheme="minorHAnsi" w:hAnsiTheme="minorHAnsi" w:cstheme="minorHAnsi"/>
        </w:rPr>
        <w:tab/>
        <w:t>28 days - includes 8 bank holidays pro-rata</w:t>
      </w:r>
    </w:p>
    <w:p w14:paraId="2F43C03E" w14:textId="77777777" w:rsidR="002423DA" w:rsidRPr="00F3138F" w:rsidRDefault="002423DA" w:rsidP="002423DA">
      <w:pPr>
        <w:ind w:left="4320" w:hanging="4320"/>
        <w:rPr>
          <w:rFonts w:asciiTheme="minorHAnsi" w:hAnsiTheme="minorHAnsi" w:cstheme="minorHAnsi"/>
        </w:rPr>
      </w:pPr>
    </w:p>
    <w:p w14:paraId="2BB67422" w14:textId="77777777" w:rsidR="00C619B9" w:rsidRDefault="002423DA" w:rsidP="002423DA">
      <w:pPr>
        <w:ind w:left="4320" w:hanging="4320"/>
        <w:rPr>
          <w:rFonts w:asciiTheme="minorHAnsi" w:hAnsiTheme="minorHAnsi" w:cstheme="minorHAnsi"/>
        </w:rPr>
      </w:pPr>
      <w:r w:rsidRPr="00F3138F">
        <w:rPr>
          <w:rFonts w:asciiTheme="minorHAnsi" w:hAnsiTheme="minorHAnsi" w:cstheme="minorHAnsi"/>
          <w:b/>
          <w:bCs/>
        </w:rPr>
        <w:t>RESPONSIBILITY FOR</w:t>
      </w:r>
      <w:r w:rsidRPr="00F3138F">
        <w:rPr>
          <w:rFonts w:asciiTheme="minorHAnsi" w:hAnsiTheme="minorHAnsi" w:cstheme="minorHAnsi"/>
        </w:rPr>
        <w:t>:</w:t>
      </w:r>
      <w:r w:rsidR="470FCD70" w:rsidRPr="00F3138F">
        <w:rPr>
          <w:rFonts w:asciiTheme="minorHAnsi" w:hAnsiTheme="minorHAnsi" w:cstheme="minorHAnsi"/>
        </w:rPr>
        <w:t xml:space="preserve"> </w:t>
      </w:r>
      <w:r w:rsidRPr="00F3138F">
        <w:rPr>
          <w:rFonts w:asciiTheme="minorHAnsi" w:hAnsiTheme="minorHAnsi" w:cstheme="minorHAnsi"/>
        </w:rPr>
        <w:tab/>
      </w:r>
    </w:p>
    <w:p w14:paraId="5532D29A" w14:textId="555C4DF8" w:rsidR="002423DA" w:rsidRPr="00F3138F" w:rsidRDefault="002423DA" w:rsidP="002423DA">
      <w:pPr>
        <w:ind w:left="4320" w:hanging="4320"/>
        <w:rPr>
          <w:rFonts w:asciiTheme="minorHAnsi" w:hAnsiTheme="minorHAnsi" w:cstheme="minorHAnsi"/>
        </w:rPr>
      </w:pPr>
      <w:r w:rsidRPr="00F3138F">
        <w:rPr>
          <w:rFonts w:asciiTheme="minorHAnsi" w:hAnsiTheme="minorHAnsi" w:cstheme="minorHAnsi"/>
        </w:rPr>
        <w:t>To assist with the smooth running of the garage department</w:t>
      </w:r>
      <w:r w:rsidR="009905CE">
        <w:rPr>
          <w:rFonts w:asciiTheme="minorHAnsi" w:hAnsiTheme="minorHAnsi" w:cstheme="minorHAnsi"/>
        </w:rPr>
        <w:t>.</w:t>
      </w:r>
    </w:p>
    <w:p w14:paraId="19C6541C" w14:textId="77777777" w:rsidR="002423DA" w:rsidRPr="00F3138F" w:rsidRDefault="002423DA" w:rsidP="002423DA">
      <w:pPr>
        <w:ind w:left="4320" w:hanging="4320"/>
        <w:rPr>
          <w:rFonts w:asciiTheme="minorHAnsi" w:hAnsiTheme="minorHAnsi" w:cstheme="minorHAnsi"/>
        </w:rPr>
      </w:pPr>
    </w:p>
    <w:p w14:paraId="6184B0F8" w14:textId="77777777" w:rsidR="0071405B" w:rsidRDefault="002423DA" w:rsidP="002423DA">
      <w:pPr>
        <w:ind w:left="4320" w:hanging="4320"/>
        <w:rPr>
          <w:rFonts w:asciiTheme="minorHAnsi" w:hAnsiTheme="minorHAnsi" w:cstheme="minorHAnsi"/>
        </w:rPr>
      </w:pPr>
      <w:r w:rsidRPr="00F3138F">
        <w:rPr>
          <w:rFonts w:asciiTheme="minorHAnsi" w:hAnsiTheme="minorHAnsi" w:cstheme="minorHAnsi"/>
          <w:b/>
          <w:bCs/>
        </w:rPr>
        <w:t>AREAS OF RESPONSIBILTY:</w:t>
      </w:r>
      <w:r w:rsidR="107B05D5" w:rsidRPr="00F3138F">
        <w:rPr>
          <w:rFonts w:asciiTheme="minorHAnsi" w:hAnsiTheme="minorHAnsi" w:cstheme="minorHAnsi"/>
          <w:b/>
          <w:bCs/>
        </w:rPr>
        <w:t xml:space="preserve"> </w:t>
      </w:r>
      <w:r w:rsidRPr="00F3138F">
        <w:rPr>
          <w:rFonts w:asciiTheme="minorHAnsi" w:hAnsiTheme="minorHAnsi" w:cstheme="minorHAnsi"/>
        </w:rPr>
        <w:tab/>
      </w:r>
    </w:p>
    <w:p w14:paraId="18996575" w14:textId="606C42C3" w:rsidR="00963E63" w:rsidRDefault="002423DA" w:rsidP="002423DA">
      <w:pPr>
        <w:ind w:left="4320" w:hanging="4320"/>
        <w:rPr>
          <w:rFonts w:asciiTheme="minorHAnsi" w:hAnsiTheme="minorHAnsi" w:cstheme="minorHAnsi"/>
        </w:rPr>
      </w:pPr>
      <w:r w:rsidRPr="00F3138F">
        <w:rPr>
          <w:rFonts w:asciiTheme="minorHAnsi" w:hAnsiTheme="minorHAnsi" w:cstheme="minorHAnsi"/>
        </w:rPr>
        <w:t xml:space="preserve">PSV, MOT, servicing and maintenance of </w:t>
      </w:r>
      <w:r w:rsidR="196BA692" w:rsidRPr="00F3138F">
        <w:rPr>
          <w:rFonts w:asciiTheme="minorHAnsi" w:hAnsiTheme="minorHAnsi" w:cstheme="minorHAnsi"/>
        </w:rPr>
        <w:t xml:space="preserve">vehicles </w:t>
      </w:r>
      <w:r w:rsidRPr="00F3138F">
        <w:rPr>
          <w:rFonts w:asciiTheme="minorHAnsi" w:hAnsiTheme="minorHAnsi" w:cstheme="minorHAnsi"/>
        </w:rPr>
        <w:t xml:space="preserve">plant and equipment.  Ensure the </w:t>
      </w:r>
      <w:r w:rsidR="00963E63">
        <w:rPr>
          <w:rFonts w:asciiTheme="minorHAnsi" w:hAnsiTheme="minorHAnsi" w:cstheme="minorHAnsi"/>
        </w:rPr>
        <w:t>garage</w:t>
      </w:r>
    </w:p>
    <w:p w14:paraId="68957ACE" w14:textId="25AA7D65" w:rsidR="002423DA" w:rsidRPr="00F3138F" w:rsidRDefault="002423DA" w:rsidP="002423DA">
      <w:pPr>
        <w:ind w:left="4320" w:hanging="4320"/>
        <w:rPr>
          <w:rFonts w:asciiTheme="minorHAnsi" w:hAnsiTheme="minorHAnsi" w:cstheme="minorHAnsi"/>
        </w:rPr>
      </w:pPr>
      <w:r w:rsidRPr="00F3138F">
        <w:rPr>
          <w:rFonts w:asciiTheme="minorHAnsi" w:hAnsiTheme="minorHAnsi" w:cstheme="minorHAnsi"/>
        </w:rPr>
        <w:t xml:space="preserve">and equipment is maintained in a clean and </w:t>
      </w:r>
      <w:r w:rsidR="1B5C33FE" w:rsidRPr="00F3138F">
        <w:rPr>
          <w:rFonts w:asciiTheme="minorHAnsi" w:hAnsiTheme="minorHAnsi" w:cstheme="minorHAnsi"/>
        </w:rPr>
        <w:t>serviceable</w:t>
      </w:r>
      <w:r w:rsidRPr="00F3138F">
        <w:rPr>
          <w:rFonts w:asciiTheme="minorHAnsi" w:hAnsiTheme="minorHAnsi" w:cstheme="minorHAnsi"/>
        </w:rPr>
        <w:t xml:space="preserve"> condition.</w:t>
      </w:r>
    </w:p>
    <w:p w14:paraId="4995195C" w14:textId="77777777" w:rsidR="002423DA" w:rsidRPr="00F3138F" w:rsidRDefault="002423DA" w:rsidP="002423DA">
      <w:pPr>
        <w:ind w:left="4320" w:hanging="4320"/>
        <w:rPr>
          <w:rFonts w:asciiTheme="minorHAnsi" w:hAnsiTheme="minorHAnsi" w:cstheme="minorHAnsi"/>
        </w:rPr>
      </w:pPr>
    </w:p>
    <w:p w14:paraId="1BC9135D" w14:textId="77777777" w:rsidR="00963E63" w:rsidRDefault="002423DA" w:rsidP="002423DA">
      <w:pPr>
        <w:ind w:left="4320" w:hanging="4320"/>
        <w:rPr>
          <w:rFonts w:asciiTheme="minorHAnsi" w:hAnsiTheme="minorHAnsi" w:cstheme="minorHAnsi"/>
        </w:rPr>
      </w:pPr>
      <w:r w:rsidRPr="00F3138F">
        <w:rPr>
          <w:rFonts w:asciiTheme="minorHAnsi" w:hAnsiTheme="minorHAnsi" w:cstheme="minorHAnsi"/>
          <w:b/>
          <w:bCs/>
        </w:rPr>
        <w:t>OVERALL PURPOSE OF THE JOB:</w:t>
      </w:r>
      <w:r w:rsidR="331D7495" w:rsidRPr="00F3138F">
        <w:rPr>
          <w:rFonts w:asciiTheme="minorHAnsi" w:hAnsiTheme="minorHAnsi" w:cstheme="minorHAnsi"/>
          <w:b/>
          <w:bCs/>
        </w:rPr>
        <w:t xml:space="preserve"> </w:t>
      </w:r>
      <w:r w:rsidRPr="00F3138F">
        <w:rPr>
          <w:rFonts w:asciiTheme="minorHAnsi" w:hAnsiTheme="minorHAnsi" w:cstheme="minorHAnsi"/>
        </w:rPr>
        <w:tab/>
      </w:r>
    </w:p>
    <w:p w14:paraId="77FAC72B" w14:textId="59E51E4F" w:rsidR="002423DA" w:rsidRPr="00F3138F" w:rsidRDefault="002423DA" w:rsidP="00963E63">
      <w:pPr>
        <w:rPr>
          <w:rFonts w:asciiTheme="minorHAnsi" w:hAnsiTheme="minorHAnsi" w:cstheme="minorHAnsi"/>
        </w:rPr>
      </w:pPr>
      <w:r w:rsidRPr="00F3138F">
        <w:rPr>
          <w:rFonts w:asciiTheme="minorHAnsi" w:hAnsiTheme="minorHAnsi" w:cstheme="minorHAnsi"/>
        </w:rPr>
        <w:t xml:space="preserve">To ensure Service vehicles are maintained in safe and roadworthy condition </w:t>
      </w:r>
      <w:r w:rsidR="022B3282" w:rsidRPr="00F3138F">
        <w:rPr>
          <w:rFonts w:asciiTheme="minorHAnsi" w:hAnsiTheme="minorHAnsi" w:cstheme="minorHAnsi"/>
        </w:rPr>
        <w:t xml:space="preserve">to </w:t>
      </w:r>
      <w:r w:rsidR="00E55E87">
        <w:rPr>
          <w:rFonts w:asciiTheme="minorHAnsi" w:hAnsiTheme="minorHAnsi" w:cstheme="minorHAnsi"/>
        </w:rPr>
        <w:t>V</w:t>
      </w:r>
      <w:r w:rsidR="022B3282" w:rsidRPr="00F3138F">
        <w:rPr>
          <w:rFonts w:asciiTheme="minorHAnsi" w:hAnsiTheme="minorHAnsi" w:cstheme="minorHAnsi"/>
        </w:rPr>
        <w:t>os</w:t>
      </w:r>
      <w:r w:rsidR="00963E63">
        <w:rPr>
          <w:rFonts w:asciiTheme="minorHAnsi" w:hAnsiTheme="minorHAnsi" w:cstheme="minorHAnsi"/>
        </w:rPr>
        <w:t xml:space="preserve">a </w:t>
      </w:r>
      <w:r w:rsidR="022B3282" w:rsidRPr="00F3138F">
        <w:rPr>
          <w:rFonts w:asciiTheme="minorHAnsi" w:hAnsiTheme="minorHAnsi" w:cstheme="minorHAnsi"/>
        </w:rPr>
        <w:t>standards</w:t>
      </w:r>
      <w:r w:rsidR="00963E63">
        <w:rPr>
          <w:rFonts w:asciiTheme="minorHAnsi" w:hAnsiTheme="minorHAnsi" w:cstheme="minorHAnsi"/>
        </w:rPr>
        <w:t xml:space="preserve"> </w:t>
      </w:r>
      <w:r w:rsidRPr="00F3138F">
        <w:rPr>
          <w:rFonts w:asciiTheme="minorHAnsi" w:hAnsiTheme="minorHAnsi" w:cstheme="minorHAnsi"/>
        </w:rPr>
        <w:t>that will enable Service operations to function effectively and efficiently.</w:t>
      </w:r>
    </w:p>
    <w:p w14:paraId="6AB7BA46" w14:textId="77777777" w:rsidR="002423DA" w:rsidRPr="00F3138F" w:rsidRDefault="002423DA" w:rsidP="002423DA">
      <w:pPr>
        <w:pStyle w:val="Header"/>
        <w:rPr>
          <w:rFonts w:asciiTheme="minorHAnsi" w:hAnsiTheme="minorHAnsi" w:cstheme="minorHAnsi"/>
          <w:lang w:val="en-US"/>
        </w:rPr>
      </w:pPr>
    </w:p>
    <w:p w14:paraId="257200CC" w14:textId="77777777" w:rsidR="002423DA" w:rsidRPr="00F3138F" w:rsidRDefault="002423DA" w:rsidP="002423DA">
      <w:pPr>
        <w:pStyle w:val="BodyTextIndent2"/>
        <w:ind w:left="0" w:firstLine="3"/>
        <w:rPr>
          <w:rFonts w:asciiTheme="minorHAnsi" w:hAnsiTheme="minorHAnsi" w:cstheme="minorHAnsi"/>
          <w:b/>
          <w:bCs/>
        </w:rPr>
      </w:pPr>
    </w:p>
    <w:p w14:paraId="21956522" w14:textId="77777777" w:rsidR="002423DA" w:rsidRPr="00F3138F" w:rsidRDefault="002423DA" w:rsidP="002423DA">
      <w:pPr>
        <w:ind w:left="2835" w:hanging="2835"/>
        <w:rPr>
          <w:rFonts w:asciiTheme="minorHAnsi" w:hAnsiTheme="minorHAnsi" w:cstheme="minorHAnsi"/>
          <w:b/>
        </w:rPr>
      </w:pPr>
      <w:r w:rsidRPr="00F3138F">
        <w:rPr>
          <w:rFonts w:asciiTheme="minorHAnsi" w:hAnsiTheme="minorHAnsi" w:cstheme="minorHAnsi"/>
          <w:bCs/>
        </w:rPr>
        <w:br w:type="page"/>
      </w:r>
      <w:r w:rsidRPr="00F3138F">
        <w:rPr>
          <w:rFonts w:asciiTheme="minorHAnsi" w:hAnsiTheme="minorHAnsi" w:cstheme="minorHAnsi"/>
          <w:b/>
          <w:bCs/>
        </w:rPr>
        <w:lastRenderedPageBreak/>
        <w:t>KEY TASKS AND DUTIES</w:t>
      </w:r>
      <w:r w:rsidRPr="00F3138F">
        <w:rPr>
          <w:rFonts w:asciiTheme="minorHAnsi" w:hAnsiTheme="minorHAnsi" w:cstheme="minorHAnsi"/>
          <w:b/>
        </w:rPr>
        <w:tab/>
      </w:r>
    </w:p>
    <w:p w14:paraId="7B5586B7" w14:textId="77777777" w:rsidR="002423DA" w:rsidRPr="00F3138F" w:rsidRDefault="002423DA" w:rsidP="002423DA">
      <w:pPr>
        <w:ind w:left="2835" w:hanging="2835"/>
        <w:rPr>
          <w:rFonts w:asciiTheme="minorHAnsi" w:hAnsiTheme="minorHAnsi" w:cstheme="minorHAnsi"/>
        </w:rPr>
      </w:pPr>
    </w:p>
    <w:p w14:paraId="1B1E119E" w14:textId="46A9CA37"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To ensure maintenance and repair work is carried out as per instructions from Maintenance Supervisor</w:t>
      </w:r>
      <w:r w:rsidR="00C96A80">
        <w:rPr>
          <w:rFonts w:asciiTheme="minorHAnsi" w:hAnsiTheme="minorHAnsi" w:cstheme="minorHAnsi"/>
        </w:rPr>
        <w:t>.</w:t>
      </w:r>
    </w:p>
    <w:p w14:paraId="6B96AD0B" w14:textId="77777777" w:rsidR="002423DA" w:rsidRPr="00F3138F" w:rsidRDefault="002423DA" w:rsidP="00FD1E8D">
      <w:pPr>
        <w:pStyle w:val="List2"/>
        <w:ind w:left="206"/>
        <w:rPr>
          <w:rFonts w:asciiTheme="minorHAnsi" w:hAnsiTheme="minorHAnsi" w:cstheme="minorHAnsi"/>
        </w:rPr>
      </w:pPr>
    </w:p>
    <w:p w14:paraId="0E796640" w14:textId="7ABF7578"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To ensure parts and equipment availability prior to commencement of any maintenance or repair work being carried out</w:t>
      </w:r>
      <w:r w:rsidR="00C96A80">
        <w:rPr>
          <w:rFonts w:asciiTheme="minorHAnsi" w:hAnsiTheme="minorHAnsi" w:cstheme="minorHAnsi"/>
        </w:rPr>
        <w:t>.</w:t>
      </w:r>
    </w:p>
    <w:p w14:paraId="6254646A" w14:textId="77777777" w:rsidR="002423DA" w:rsidRPr="00F3138F" w:rsidRDefault="002423DA" w:rsidP="00FD1E8D">
      <w:pPr>
        <w:pStyle w:val="List2"/>
        <w:ind w:left="0" w:firstLine="0"/>
        <w:rPr>
          <w:rFonts w:asciiTheme="minorHAnsi" w:hAnsiTheme="minorHAnsi" w:cstheme="minorHAnsi"/>
        </w:rPr>
      </w:pPr>
    </w:p>
    <w:p w14:paraId="5A9D1511" w14:textId="1E0A8677"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 xml:space="preserve">To anticipate, report or repair any Service equipment requiring remedial work that may affect the continuity of </w:t>
      </w:r>
      <w:r w:rsidR="50E1CBB5" w:rsidRPr="00F3138F">
        <w:rPr>
          <w:rFonts w:asciiTheme="minorHAnsi" w:hAnsiTheme="minorHAnsi" w:cstheme="minorHAnsi"/>
        </w:rPr>
        <w:t>service</w:t>
      </w:r>
      <w:r w:rsidRPr="00F3138F">
        <w:rPr>
          <w:rFonts w:asciiTheme="minorHAnsi" w:hAnsiTheme="minorHAnsi" w:cstheme="minorHAnsi"/>
        </w:rPr>
        <w:t xml:space="preserve"> operations</w:t>
      </w:r>
      <w:r w:rsidR="00C96A80">
        <w:rPr>
          <w:rFonts w:asciiTheme="minorHAnsi" w:hAnsiTheme="minorHAnsi" w:cstheme="minorHAnsi"/>
        </w:rPr>
        <w:t>.</w:t>
      </w:r>
    </w:p>
    <w:p w14:paraId="573E0FDB" w14:textId="77777777" w:rsidR="002423DA" w:rsidRPr="00F3138F" w:rsidRDefault="002423DA" w:rsidP="00FD1E8D">
      <w:pPr>
        <w:pStyle w:val="List2"/>
        <w:ind w:left="0" w:firstLine="0"/>
        <w:rPr>
          <w:rFonts w:asciiTheme="minorHAnsi" w:hAnsiTheme="minorHAnsi" w:cstheme="minorHAnsi"/>
        </w:rPr>
      </w:pPr>
    </w:p>
    <w:p w14:paraId="02F326DE" w14:textId="14D53F1A"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To perform specialist tasks as requested by the Maintenance Supervisor</w:t>
      </w:r>
      <w:r w:rsidR="00C96A80">
        <w:rPr>
          <w:rFonts w:asciiTheme="minorHAnsi" w:hAnsiTheme="minorHAnsi" w:cstheme="minorHAnsi"/>
        </w:rPr>
        <w:t>.</w:t>
      </w:r>
    </w:p>
    <w:p w14:paraId="4526D21D" w14:textId="77777777" w:rsidR="002423DA" w:rsidRPr="00F3138F" w:rsidRDefault="002423DA" w:rsidP="00FD1E8D">
      <w:pPr>
        <w:pStyle w:val="List2"/>
        <w:ind w:left="1647" w:hanging="567"/>
        <w:rPr>
          <w:rFonts w:asciiTheme="minorHAnsi" w:hAnsiTheme="minorHAnsi" w:cstheme="minorHAnsi"/>
        </w:rPr>
      </w:pPr>
    </w:p>
    <w:p w14:paraId="7D57769B" w14:textId="53E280F1" w:rsidR="002423DA" w:rsidRPr="00F3138F" w:rsidRDefault="002423DA" w:rsidP="00FD1E8D">
      <w:pPr>
        <w:pStyle w:val="List2"/>
        <w:numPr>
          <w:ilvl w:val="5"/>
          <w:numId w:val="2"/>
        </w:numPr>
        <w:tabs>
          <w:tab w:val="clear" w:pos="4320"/>
          <w:tab w:val="num" w:pos="360"/>
        </w:tabs>
        <w:ind w:left="360"/>
        <w:rPr>
          <w:rFonts w:asciiTheme="minorHAnsi" w:hAnsiTheme="minorHAnsi" w:cstheme="minorHAnsi"/>
        </w:rPr>
      </w:pPr>
      <w:r w:rsidRPr="00F3138F">
        <w:rPr>
          <w:rFonts w:asciiTheme="minorHAnsi" w:hAnsiTheme="minorHAnsi" w:cstheme="minorHAnsi"/>
        </w:rPr>
        <w:t>To complete accurate records for all work completed using Service and Inspection schedules</w:t>
      </w:r>
      <w:r w:rsidR="00C96A80">
        <w:rPr>
          <w:rFonts w:asciiTheme="minorHAnsi" w:hAnsiTheme="minorHAnsi" w:cstheme="minorHAnsi"/>
        </w:rPr>
        <w:t>.</w:t>
      </w:r>
    </w:p>
    <w:p w14:paraId="1F6E0183" w14:textId="77777777" w:rsidR="002423DA" w:rsidRPr="00F3138F" w:rsidRDefault="002423DA" w:rsidP="00FD1E8D">
      <w:pPr>
        <w:pStyle w:val="List2"/>
        <w:ind w:left="0" w:firstLine="0"/>
        <w:rPr>
          <w:rFonts w:asciiTheme="minorHAnsi" w:hAnsiTheme="minorHAnsi" w:cstheme="minorHAnsi"/>
        </w:rPr>
      </w:pPr>
    </w:p>
    <w:p w14:paraId="5A3CB2F7" w14:textId="337975BE"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To identify and maintain quantity and functionality of tools and equipment as instructed by the Maintenance Supervisor</w:t>
      </w:r>
      <w:r w:rsidR="00C96A80">
        <w:rPr>
          <w:rFonts w:asciiTheme="minorHAnsi" w:hAnsiTheme="minorHAnsi" w:cstheme="minorHAnsi"/>
        </w:rPr>
        <w:t>.</w:t>
      </w:r>
    </w:p>
    <w:p w14:paraId="65AA864B" w14:textId="77777777" w:rsidR="002423DA" w:rsidRPr="00F3138F" w:rsidRDefault="002423DA" w:rsidP="00FD1E8D">
      <w:pPr>
        <w:pStyle w:val="List2"/>
        <w:ind w:left="206"/>
        <w:rPr>
          <w:rFonts w:asciiTheme="minorHAnsi" w:hAnsiTheme="minorHAnsi" w:cstheme="minorHAnsi"/>
        </w:rPr>
      </w:pPr>
    </w:p>
    <w:p w14:paraId="59EEDFE8" w14:textId="233FF1C8" w:rsidR="002423DA" w:rsidRPr="00F3138F" w:rsidRDefault="002423DA" w:rsidP="00FD1E8D">
      <w:pPr>
        <w:pStyle w:val="List2"/>
        <w:numPr>
          <w:ilvl w:val="0"/>
          <w:numId w:val="2"/>
        </w:numPr>
        <w:tabs>
          <w:tab w:val="clear" w:pos="720"/>
          <w:tab w:val="num" w:pos="360"/>
        </w:tabs>
        <w:ind w:left="360"/>
        <w:rPr>
          <w:rFonts w:asciiTheme="minorHAnsi" w:hAnsiTheme="minorHAnsi" w:cstheme="minorHAnsi"/>
          <w:sz w:val="22"/>
        </w:rPr>
      </w:pPr>
      <w:r w:rsidRPr="00F3138F">
        <w:rPr>
          <w:rFonts w:asciiTheme="minorHAnsi" w:hAnsiTheme="minorHAnsi" w:cstheme="minorHAnsi"/>
        </w:rPr>
        <w:t xml:space="preserve">To ensure issued Personal Protection Equipment </w:t>
      </w:r>
      <w:r w:rsidR="00402AB5" w:rsidRPr="00F3138F">
        <w:rPr>
          <w:rFonts w:asciiTheme="minorHAnsi" w:hAnsiTheme="minorHAnsi" w:cstheme="minorHAnsi"/>
        </w:rPr>
        <w:t>is always maintained in a safe and hygienic condition and used throughout the course of related duties</w:t>
      </w:r>
      <w:r w:rsidR="00402AB5">
        <w:rPr>
          <w:rFonts w:asciiTheme="minorHAnsi" w:hAnsiTheme="minorHAnsi" w:cstheme="minorHAnsi"/>
        </w:rPr>
        <w:t>.</w:t>
      </w:r>
      <w:r w:rsidR="00402AB5" w:rsidRPr="00F3138F">
        <w:rPr>
          <w:rFonts w:asciiTheme="minorHAnsi" w:hAnsiTheme="minorHAnsi" w:cstheme="minorHAnsi"/>
        </w:rPr>
        <w:t xml:space="preserve"> </w:t>
      </w:r>
      <w:r w:rsidRPr="00F3138F">
        <w:rPr>
          <w:rFonts w:asciiTheme="minorHAnsi" w:hAnsiTheme="minorHAnsi" w:cstheme="minorHAnsi"/>
          <w:sz w:val="22"/>
        </w:rPr>
        <w:t xml:space="preserve"> </w:t>
      </w:r>
    </w:p>
    <w:p w14:paraId="3C10C05E" w14:textId="77777777" w:rsidR="002423DA" w:rsidRPr="00F3138F" w:rsidRDefault="002423DA" w:rsidP="00FD1E8D">
      <w:pPr>
        <w:pStyle w:val="List2"/>
        <w:ind w:left="206"/>
        <w:rPr>
          <w:rFonts w:asciiTheme="minorHAnsi" w:hAnsiTheme="minorHAnsi" w:cstheme="minorHAnsi"/>
          <w:sz w:val="22"/>
        </w:rPr>
      </w:pPr>
    </w:p>
    <w:p w14:paraId="69B09E01" w14:textId="5989E565" w:rsidR="002423DA" w:rsidRPr="00F3138F" w:rsidRDefault="002423DA" w:rsidP="00FD1E8D">
      <w:pPr>
        <w:pStyle w:val="List2"/>
        <w:numPr>
          <w:ilvl w:val="0"/>
          <w:numId w:val="2"/>
        </w:numPr>
        <w:tabs>
          <w:tab w:val="clear" w:pos="720"/>
          <w:tab w:val="num" w:pos="360"/>
        </w:tabs>
        <w:ind w:left="360"/>
        <w:rPr>
          <w:rFonts w:asciiTheme="minorHAnsi" w:hAnsiTheme="minorHAnsi" w:cstheme="minorHAnsi"/>
        </w:rPr>
      </w:pPr>
      <w:r w:rsidRPr="00F3138F">
        <w:rPr>
          <w:rFonts w:asciiTheme="minorHAnsi" w:hAnsiTheme="minorHAnsi" w:cstheme="minorHAnsi"/>
        </w:rPr>
        <w:t xml:space="preserve">To fully comply with </w:t>
      </w:r>
      <w:r w:rsidR="00B14D95">
        <w:rPr>
          <w:rFonts w:asciiTheme="minorHAnsi" w:hAnsiTheme="minorHAnsi" w:cstheme="minorHAnsi"/>
        </w:rPr>
        <w:t xml:space="preserve">the </w:t>
      </w:r>
      <w:r w:rsidRPr="00F3138F">
        <w:rPr>
          <w:rFonts w:asciiTheme="minorHAnsi" w:hAnsiTheme="minorHAnsi" w:cstheme="minorHAnsi"/>
        </w:rPr>
        <w:t xml:space="preserve">Company Quality Safety &amp; </w:t>
      </w:r>
      <w:r w:rsidR="00A77BC0">
        <w:rPr>
          <w:rFonts w:asciiTheme="minorHAnsi" w:hAnsiTheme="minorHAnsi" w:cstheme="minorHAnsi"/>
        </w:rPr>
        <w:t>Environmental</w:t>
      </w:r>
      <w:r w:rsidRPr="00F3138F">
        <w:rPr>
          <w:rFonts w:asciiTheme="minorHAnsi" w:hAnsiTheme="minorHAnsi" w:cstheme="minorHAnsi"/>
        </w:rPr>
        <w:t xml:space="preserve"> polic</w:t>
      </w:r>
      <w:r w:rsidR="00A77BC0">
        <w:rPr>
          <w:rFonts w:asciiTheme="minorHAnsi" w:hAnsiTheme="minorHAnsi" w:cstheme="minorHAnsi"/>
        </w:rPr>
        <w:t>ies</w:t>
      </w:r>
      <w:r w:rsidRPr="00F3138F">
        <w:rPr>
          <w:rFonts w:asciiTheme="minorHAnsi" w:hAnsiTheme="minorHAnsi" w:cstheme="minorHAnsi"/>
        </w:rPr>
        <w:t xml:space="preserve"> and processes related to your position</w:t>
      </w:r>
      <w:r w:rsidR="00402AB5">
        <w:rPr>
          <w:rFonts w:asciiTheme="minorHAnsi" w:hAnsiTheme="minorHAnsi" w:cstheme="minorHAnsi"/>
        </w:rPr>
        <w:t>.</w:t>
      </w:r>
    </w:p>
    <w:p w14:paraId="37AA6D9F" w14:textId="77777777" w:rsidR="002423DA" w:rsidRPr="00F3138F" w:rsidRDefault="002423DA" w:rsidP="00FD1E8D">
      <w:pPr>
        <w:pStyle w:val="List2"/>
        <w:ind w:left="206"/>
        <w:rPr>
          <w:rFonts w:asciiTheme="minorHAnsi" w:hAnsiTheme="minorHAnsi" w:cstheme="minorHAnsi"/>
        </w:rPr>
      </w:pPr>
    </w:p>
    <w:p w14:paraId="203C3DC3" w14:textId="17E1054E" w:rsidR="002423DA" w:rsidRPr="00F3138F" w:rsidRDefault="002423DA" w:rsidP="00FD1E8D">
      <w:pPr>
        <w:pStyle w:val="List2"/>
        <w:numPr>
          <w:ilvl w:val="5"/>
          <w:numId w:val="2"/>
        </w:numPr>
        <w:tabs>
          <w:tab w:val="clear" w:pos="4320"/>
          <w:tab w:val="num" w:pos="360"/>
        </w:tabs>
        <w:ind w:left="360"/>
        <w:rPr>
          <w:rFonts w:asciiTheme="minorHAnsi" w:hAnsiTheme="minorHAnsi" w:cstheme="minorHAnsi"/>
        </w:rPr>
      </w:pPr>
      <w:r w:rsidRPr="00F3138F">
        <w:rPr>
          <w:rFonts w:asciiTheme="minorHAnsi" w:hAnsiTheme="minorHAnsi" w:cstheme="minorHAnsi"/>
        </w:rPr>
        <w:t>To carry out such further tasks and duties as may from time to time be delegated by your Line Manager</w:t>
      </w:r>
      <w:r w:rsidR="00A77BC0">
        <w:rPr>
          <w:rFonts w:asciiTheme="minorHAnsi" w:hAnsiTheme="minorHAnsi" w:cstheme="minorHAnsi"/>
        </w:rPr>
        <w:t>.</w:t>
      </w:r>
    </w:p>
    <w:p w14:paraId="421A22E1" w14:textId="77777777" w:rsidR="002423DA" w:rsidRPr="00F3138F" w:rsidRDefault="002423DA" w:rsidP="002423DA">
      <w:pPr>
        <w:pStyle w:val="List2"/>
        <w:ind w:left="0"/>
        <w:rPr>
          <w:rFonts w:asciiTheme="minorHAnsi" w:hAnsiTheme="minorHAnsi" w:cstheme="minorHAnsi"/>
        </w:rPr>
      </w:pPr>
    </w:p>
    <w:p w14:paraId="7FB8DEB0" w14:textId="342B8E84" w:rsidR="002423DA" w:rsidRPr="00F3138F" w:rsidRDefault="002423DA" w:rsidP="00FD1E8D">
      <w:pPr>
        <w:pStyle w:val="List2"/>
        <w:numPr>
          <w:ilvl w:val="0"/>
          <w:numId w:val="3"/>
        </w:numPr>
        <w:tabs>
          <w:tab w:val="clear" w:pos="720"/>
          <w:tab w:val="num" w:pos="-315"/>
        </w:tabs>
        <w:ind w:left="360"/>
        <w:rPr>
          <w:rFonts w:asciiTheme="minorHAnsi" w:hAnsiTheme="minorHAnsi" w:cstheme="minorHAnsi"/>
        </w:rPr>
      </w:pPr>
      <w:r w:rsidRPr="00F3138F">
        <w:rPr>
          <w:rFonts w:asciiTheme="minorHAnsi" w:hAnsiTheme="minorHAnsi" w:cstheme="minorHAnsi"/>
        </w:rPr>
        <w:t>Be prepared to work overtime.</w:t>
      </w:r>
    </w:p>
    <w:p w14:paraId="7243F4AE" w14:textId="77777777" w:rsidR="002423DA" w:rsidRPr="00F3138F" w:rsidRDefault="002423DA" w:rsidP="00FD1E8D">
      <w:pPr>
        <w:pStyle w:val="List2"/>
        <w:ind w:left="0" w:firstLine="0"/>
        <w:rPr>
          <w:rFonts w:asciiTheme="minorHAnsi" w:hAnsiTheme="minorHAnsi" w:cstheme="minorHAnsi"/>
        </w:rPr>
      </w:pPr>
    </w:p>
    <w:p w14:paraId="340EA309" w14:textId="0C49DE70" w:rsidR="002423DA" w:rsidRPr="00F3138F" w:rsidRDefault="002423DA" w:rsidP="00FD1E8D">
      <w:pPr>
        <w:numPr>
          <w:ilvl w:val="0"/>
          <w:numId w:val="3"/>
        </w:numPr>
        <w:tabs>
          <w:tab w:val="clear" w:pos="720"/>
          <w:tab w:val="num" w:pos="360"/>
        </w:tabs>
        <w:ind w:left="360"/>
        <w:rPr>
          <w:rFonts w:asciiTheme="minorHAnsi" w:hAnsiTheme="minorHAnsi" w:cstheme="minorHAnsi"/>
        </w:rPr>
      </w:pPr>
      <w:r w:rsidRPr="00F3138F">
        <w:rPr>
          <w:rFonts w:asciiTheme="minorHAnsi" w:hAnsiTheme="minorHAnsi" w:cstheme="minorHAnsi"/>
        </w:rPr>
        <w:t>To fully comply with Terms &amp; Conditions established for this position</w:t>
      </w:r>
      <w:r w:rsidR="00994E67">
        <w:rPr>
          <w:rFonts w:asciiTheme="minorHAnsi" w:hAnsiTheme="minorHAnsi" w:cstheme="minorHAnsi"/>
        </w:rPr>
        <w:t>.</w:t>
      </w:r>
    </w:p>
    <w:p w14:paraId="3091526F" w14:textId="77777777" w:rsidR="002423DA" w:rsidRPr="00F3138F" w:rsidRDefault="002423DA" w:rsidP="00FD1E8D">
      <w:pPr>
        <w:pStyle w:val="List2"/>
        <w:ind w:left="0"/>
        <w:rPr>
          <w:rFonts w:asciiTheme="minorHAnsi" w:hAnsiTheme="minorHAnsi" w:cstheme="minorHAnsi"/>
        </w:rPr>
      </w:pPr>
    </w:p>
    <w:p w14:paraId="52142EB6" w14:textId="08E71FB2" w:rsidR="002423DA" w:rsidRPr="00F3138F" w:rsidRDefault="002423DA" w:rsidP="00FD1E8D">
      <w:pPr>
        <w:pStyle w:val="List2"/>
        <w:numPr>
          <w:ilvl w:val="0"/>
          <w:numId w:val="4"/>
        </w:numPr>
        <w:tabs>
          <w:tab w:val="clear" w:pos="720"/>
          <w:tab w:val="num" w:pos="360"/>
        </w:tabs>
        <w:ind w:left="360"/>
        <w:rPr>
          <w:rFonts w:asciiTheme="minorHAnsi" w:hAnsiTheme="minorHAnsi" w:cstheme="minorHAnsi"/>
        </w:rPr>
      </w:pPr>
      <w:r w:rsidRPr="00F3138F">
        <w:rPr>
          <w:rFonts w:asciiTheme="minorHAnsi" w:hAnsiTheme="minorHAnsi" w:cstheme="minorHAnsi"/>
        </w:rPr>
        <w:t>The above is not an exhaustive list of duties and you will be requested to perform different tasks as necessitated by your changing role within the organization and overall business objectives of the organization</w:t>
      </w:r>
      <w:r w:rsidR="00994E67">
        <w:rPr>
          <w:rFonts w:asciiTheme="minorHAnsi" w:hAnsiTheme="minorHAnsi" w:cstheme="minorHAnsi"/>
        </w:rPr>
        <w:t>.</w:t>
      </w:r>
    </w:p>
    <w:p w14:paraId="6B50D368" w14:textId="77777777" w:rsidR="002423DA" w:rsidRPr="00F3138F" w:rsidRDefault="002423DA" w:rsidP="00FD1E8D">
      <w:pPr>
        <w:rPr>
          <w:rFonts w:asciiTheme="minorHAnsi" w:hAnsiTheme="minorHAnsi" w:cstheme="minorHAnsi"/>
        </w:rPr>
      </w:pPr>
    </w:p>
    <w:p w14:paraId="16CB2E13" w14:textId="77777777" w:rsidR="002423DA" w:rsidRPr="00F3138F" w:rsidRDefault="002423DA" w:rsidP="002423DA">
      <w:pPr>
        <w:pStyle w:val="List2"/>
        <w:ind w:left="0"/>
        <w:rPr>
          <w:rFonts w:asciiTheme="minorHAnsi" w:hAnsiTheme="minorHAnsi" w:cstheme="minorHAnsi"/>
        </w:rPr>
      </w:pPr>
    </w:p>
    <w:p w14:paraId="0BB35AF5" w14:textId="77777777" w:rsidR="002423DA" w:rsidRPr="00F3138F" w:rsidRDefault="002423DA" w:rsidP="002423DA">
      <w:pPr>
        <w:pStyle w:val="List2"/>
        <w:ind w:left="0" w:firstLine="0"/>
        <w:rPr>
          <w:rFonts w:asciiTheme="minorHAnsi" w:hAnsiTheme="minorHAnsi" w:cstheme="minorHAnsi"/>
          <w:b/>
          <w:sz w:val="32"/>
          <w:szCs w:val="32"/>
          <w:lang w:val="en-GB"/>
        </w:rPr>
      </w:pPr>
      <w:r w:rsidRPr="00F3138F">
        <w:rPr>
          <w:rFonts w:asciiTheme="minorHAnsi" w:hAnsiTheme="minorHAnsi" w:cstheme="minorHAnsi"/>
        </w:rPr>
        <w:br w:type="page"/>
      </w:r>
    </w:p>
    <w:p w14:paraId="7AB52A7D" w14:textId="7E107974" w:rsidR="002423DA" w:rsidRDefault="002423DA" w:rsidP="002423DA">
      <w:pPr>
        <w:pStyle w:val="List2"/>
        <w:ind w:left="283" w:firstLine="0"/>
        <w:jc w:val="center"/>
        <w:rPr>
          <w:rFonts w:asciiTheme="minorHAnsi" w:hAnsiTheme="minorHAnsi" w:cstheme="minorHAnsi"/>
          <w:b/>
          <w:sz w:val="32"/>
          <w:szCs w:val="32"/>
          <w:u w:val="single"/>
        </w:rPr>
      </w:pPr>
      <w:r w:rsidRPr="00F3138F">
        <w:rPr>
          <w:rFonts w:asciiTheme="minorHAnsi" w:hAnsiTheme="minorHAnsi" w:cstheme="minorHAnsi"/>
          <w:b/>
          <w:sz w:val="32"/>
          <w:szCs w:val="32"/>
          <w:u w:val="single"/>
        </w:rPr>
        <w:lastRenderedPageBreak/>
        <w:t>JOB SPECIFICATION</w:t>
      </w:r>
    </w:p>
    <w:p w14:paraId="59105C5D" w14:textId="63B43420" w:rsidR="00524822" w:rsidRDefault="00524822" w:rsidP="002423DA">
      <w:pPr>
        <w:pStyle w:val="List2"/>
        <w:ind w:left="283" w:firstLine="0"/>
        <w:jc w:val="center"/>
        <w:rPr>
          <w:rFonts w:asciiTheme="minorHAnsi" w:hAnsiTheme="minorHAnsi" w:cstheme="minorHAnsi"/>
          <w:b/>
          <w:sz w:val="32"/>
          <w:szCs w:val="32"/>
          <w:u w:val="single"/>
        </w:rPr>
      </w:pPr>
    </w:p>
    <w:p w14:paraId="132BF42D" w14:textId="394F20D6" w:rsidR="002423DA" w:rsidRPr="00F3138F" w:rsidRDefault="00524822" w:rsidP="00524822">
      <w:pPr>
        <w:pStyle w:val="List2"/>
        <w:ind w:left="0" w:firstLine="0"/>
        <w:rPr>
          <w:rFonts w:asciiTheme="minorHAnsi" w:hAnsiTheme="minorHAnsi" w:cstheme="minorHAnsi"/>
          <w:b/>
          <w:sz w:val="32"/>
          <w:szCs w:val="32"/>
          <w:u w:val="single"/>
        </w:rPr>
      </w:pPr>
      <w:r>
        <w:rPr>
          <w:rFonts w:asciiTheme="minorHAnsi" w:hAnsiTheme="minorHAnsi" w:cstheme="minorHAnsi"/>
          <w:b/>
        </w:rPr>
        <w:t>POSITION</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
          <w:sz w:val="32"/>
          <w:szCs w:val="32"/>
        </w:rPr>
        <w:t xml:space="preserve"> </w:t>
      </w:r>
      <w:r>
        <w:rPr>
          <w:rFonts w:asciiTheme="minorHAnsi" w:hAnsiTheme="minorHAnsi" w:cstheme="minorHAnsi"/>
          <w:b/>
        </w:rPr>
        <w:t>D</w:t>
      </w:r>
      <w:r w:rsidR="006141B1">
        <w:rPr>
          <w:rFonts w:asciiTheme="minorHAnsi" w:hAnsiTheme="minorHAnsi" w:cstheme="minorHAnsi"/>
          <w:b/>
        </w:rPr>
        <w:t>IESEL MECHANIC</w:t>
      </w:r>
    </w:p>
    <w:p w14:paraId="601957CA" w14:textId="77777777" w:rsidR="002423DA" w:rsidRPr="00F3138F" w:rsidRDefault="002423DA" w:rsidP="002423DA">
      <w:pPr>
        <w:rPr>
          <w:rFonts w:asciiTheme="minorHAnsi" w:hAnsiTheme="minorHAnsi" w:cstheme="minorHAnsi"/>
          <w:u w:val="single"/>
        </w:rPr>
      </w:pPr>
    </w:p>
    <w:tbl>
      <w:tblPr>
        <w:tblW w:w="10100" w:type="dxa"/>
        <w:tblInd w:w="-432" w:type="dxa"/>
        <w:tblLayout w:type="fixed"/>
        <w:tblLook w:val="0000" w:firstRow="0" w:lastRow="0" w:firstColumn="0" w:lastColumn="0" w:noHBand="0" w:noVBand="0"/>
      </w:tblPr>
      <w:tblGrid>
        <w:gridCol w:w="720"/>
        <w:gridCol w:w="2520"/>
        <w:gridCol w:w="4320"/>
        <w:gridCol w:w="2540"/>
      </w:tblGrid>
      <w:tr w:rsidR="002423DA" w:rsidRPr="00F3138F" w14:paraId="04E3B874" w14:textId="77777777" w:rsidTr="348A1FE6">
        <w:tc>
          <w:tcPr>
            <w:tcW w:w="720" w:type="dxa"/>
          </w:tcPr>
          <w:p w14:paraId="4749C802" w14:textId="77777777" w:rsidR="002423DA" w:rsidRPr="00F3138F" w:rsidRDefault="002423DA" w:rsidP="00B63E00">
            <w:pPr>
              <w:rPr>
                <w:rFonts w:asciiTheme="minorHAnsi" w:hAnsiTheme="minorHAnsi" w:cstheme="minorHAnsi"/>
                <w:b/>
                <w:bCs/>
              </w:rPr>
            </w:pPr>
          </w:p>
        </w:tc>
        <w:tc>
          <w:tcPr>
            <w:tcW w:w="2520" w:type="dxa"/>
          </w:tcPr>
          <w:p w14:paraId="748AD694" w14:textId="77777777" w:rsidR="002423DA" w:rsidRPr="00F3138F" w:rsidRDefault="002423DA" w:rsidP="00B63E00">
            <w:pPr>
              <w:rPr>
                <w:rFonts w:asciiTheme="minorHAnsi" w:hAnsiTheme="minorHAnsi" w:cstheme="minorHAnsi"/>
                <w:b/>
                <w:bCs/>
              </w:rPr>
            </w:pPr>
          </w:p>
        </w:tc>
        <w:tc>
          <w:tcPr>
            <w:tcW w:w="4320" w:type="dxa"/>
          </w:tcPr>
          <w:p w14:paraId="0D56F483" w14:textId="77777777"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ESSENTIAL</w:t>
            </w:r>
          </w:p>
          <w:p w14:paraId="5BEF0C19" w14:textId="77777777" w:rsidR="002423DA" w:rsidRPr="00F3138F" w:rsidRDefault="002423DA" w:rsidP="00B63E00">
            <w:pPr>
              <w:rPr>
                <w:rFonts w:asciiTheme="minorHAnsi" w:hAnsiTheme="minorHAnsi" w:cstheme="minorHAnsi"/>
                <w:b/>
                <w:bCs/>
              </w:rPr>
            </w:pPr>
          </w:p>
        </w:tc>
        <w:tc>
          <w:tcPr>
            <w:tcW w:w="2540" w:type="dxa"/>
          </w:tcPr>
          <w:p w14:paraId="7CAFF1FF" w14:textId="77777777"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DESIRABLE</w:t>
            </w:r>
          </w:p>
        </w:tc>
      </w:tr>
      <w:tr w:rsidR="002423DA" w:rsidRPr="00F3138F" w14:paraId="212C925F" w14:textId="77777777" w:rsidTr="348A1FE6">
        <w:tc>
          <w:tcPr>
            <w:tcW w:w="720" w:type="dxa"/>
          </w:tcPr>
          <w:p w14:paraId="2F27F483" w14:textId="77777777" w:rsidR="002423DA" w:rsidRPr="00F3138F" w:rsidRDefault="002423DA" w:rsidP="00B63E00">
            <w:pPr>
              <w:numPr>
                <w:ilvl w:val="0"/>
                <w:numId w:val="1"/>
              </w:numPr>
              <w:rPr>
                <w:rFonts w:asciiTheme="minorHAnsi" w:hAnsiTheme="minorHAnsi" w:cstheme="minorHAnsi"/>
              </w:rPr>
            </w:pPr>
          </w:p>
        </w:tc>
        <w:tc>
          <w:tcPr>
            <w:tcW w:w="2520" w:type="dxa"/>
          </w:tcPr>
          <w:p w14:paraId="2ADC0C2D" w14:textId="77777777"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QUALIFICATIONS/</w:t>
            </w:r>
          </w:p>
          <w:p w14:paraId="56CBD1DE" w14:textId="77777777"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ATTAINMENTS</w:t>
            </w:r>
          </w:p>
        </w:tc>
        <w:tc>
          <w:tcPr>
            <w:tcW w:w="4320" w:type="dxa"/>
          </w:tcPr>
          <w:p w14:paraId="72F085DE" w14:textId="7878FDCC" w:rsidR="244704A2" w:rsidRPr="004D6890" w:rsidRDefault="244704A2" w:rsidP="004D6890">
            <w:pPr>
              <w:pStyle w:val="ListParagraph"/>
              <w:numPr>
                <w:ilvl w:val="0"/>
                <w:numId w:val="9"/>
              </w:numPr>
              <w:rPr>
                <w:rFonts w:asciiTheme="minorHAnsi" w:hAnsiTheme="minorHAnsi" w:cstheme="minorHAnsi"/>
              </w:rPr>
            </w:pPr>
            <w:r w:rsidRPr="004D6890">
              <w:rPr>
                <w:rFonts w:asciiTheme="minorHAnsi" w:hAnsiTheme="minorHAnsi" w:cstheme="minorHAnsi"/>
              </w:rPr>
              <w:t>NVQ level 2/3 in plant maintenance</w:t>
            </w:r>
            <w:r w:rsidR="00AC2BC6">
              <w:rPr>
                <w:rFonts w:asciiTheme="minorHAnsi" w:hAnsiTheme="minorHAnsi" w:cstheme="minorHAnsi"/>
              </w:rPr>
              <w:t>.</w:t>
            </w:r>
          </w:p>
          <w:p w14:paraId="643F2257" w14:textId="54AD8414" w:rsidR="002423DA" w:rsidRPr="004D6890" w:rsidRDefault="002423DA" w:rsidP="004D6890">
            <w:pPr>
              <w:pStyle w:val="ListParagraph"/>
              <w:numPr>
                <w:ilvl w:val="0"/>
                <w:numId w:val="9"/>
              </w:numPr>
              <w:rPr>
                <w:rFonts w:asciiTheme="minorHAnsi" w:hAnsiTheme="minorHAnsi" w:cstheme="minorHAnsi"/>
              </w:rPr>
            </w:pPr>
            <w:r w:rsidRPr="004D6890">
              <w:rPr>
                <w:rFonts w:asciiTheme="minorHAnsi" w:hAnsiTheme="minorHAnsi" w:cstheme="minorHAnsi"/>
              </w:rPr>
              <w:t xml:space="preserve">At least 2-3 </w:t>
            </w:r>
            <w:r w:rsidR="00F0502E" w:rsidRPr="004D6890">
              <w:rPr>
                <w:rFonts w:asciiTheme="minorHAnsi" w:hAnsiTheme="minorHAnsi" w:cstheme="minorHAnsi"/>
              </w:rPr>
              <w:t>years’ experience</w:t>
            </w:r>
            <w:r w:rsidRPr="004D6890">
              <w:rPr>
                <w:rFonts w:asciiTheme="minorHAnsi" w:hAnsiTheme="minorHAnsi" w:cstheme="minorHAnsi"/>
              </w:rPr>
              <w:t xml:space="preserve"> in diesel mechanics</w:t>
            </w:r>
            <w:r w:rsidR="00AC2BC6">
              <w:rPr>
                <w:rFonts w:asciiTheme="minorHAnsi" w:hAnsiTheme="minorHAnsi" w:cstheme="minorHAnsi"/>
              </w:rPr>
              <w:t>.</w:t>
            </w:r>
          </w:p>
          <w:p w14:paraId="045F14EB" w14:textId="3B22E59B" w:rsidR="002423DA" w:rsidRPr="004D6890" w:rsidRDefault="002423DA" w:rsidP="004D6890">
            <w:pPr>
              <w:pStyle w:val="ListParagraph"/>
              <w:numPr>
                <w:ilvl w:val="0"/>
                <w:numId w:val="9"/>
              </w:numPr>
              <w:rPr>
                <w:rFonts w:asciiTheme="minorHAnsi" w:hAnsiTheme="minorHAnsi" w:cstheme="minorHAnsi"/>
                <w:b/>
                <w:bCs/>
              </w:rPr>
            </w:pPr>
            <w:r w:rsidRPr="004D6890">
              <w:rPr>
                <w:rFonts w:asciiTheme="minorHAnsi" w:hAnsiTheme="minorHAnsi" w:cstheme="minorHAnsi"/>
              </w:rPr>
              <w:t>Basic English</w:t>
            </w:r>
            <w:r w:rsidR="08EF02F5" w:rsidRPr="004D6890">
              <w:rPr>
                <w:rFonts w:asciiTheme="minorHAnsi" w:hAnsiTheme="minorHAnsi" w:cstheme="minorHAnsi"/>
              </w:rPr>
              <w:t xml:space="preserve">. </w:t>
            </w:r>
          </w:p>
          <w:p w14:paraId="5A0BBE73" w14:textId="357E4487" w:rsidR="54AE1648" w:rsidRPr="004D6890" w:rsidRDefault="08EF02F5" w:rsidP="00CB349B">
            <w:pPr>
              <w:pStyle w:val="ListParagraph"/>
              <w:numPr>
                <w:ilvl w:val="0"/>
                <w:numId w:val="9"/>
              </w:numPr>
              <w:rPr>
                <w:rFonts w:asciiTheme="minorHAnsi" w:hAnsiTheme="minorHAnsi" w:cstheme="minorHAnsi"/>
              </w:rPr>
            </w:pPr>
            <w:r w:rsidRPr="004D6890">
              <w:rPr>
                <w:rFonts w:asciiTheme="minorHAnsi" w:hAnsiTheme="minorHAnsi" w:cstheme="minorHAnsi"/>
              </w:rPr>
              <w:t>Driving Licence.</w:t>
            </w:r>
            <w:r w:rsidR="002423DA" w:rsidRPr="004D6890">
              <w:rPr>
                <w:rFonts w:asciiTheme="minorHAnsi" w:hAnsiTheme="minorHAnsi" w:cstheme="minorHAnsi"/>
                <w:b/>
                <w:bCs/>
              </w:rPr>
              <w:tab/>
            </w:r>
            <w:r w:rsidR="002423DA" w:rsidRPr="004D6890">
              <w:rPr>
                <w:rFonts w:asciiTheme="minorHAnsi" w:hAnsiTheme="minorHAnsi" w:cstheme="minorHAnsi"/>
              </w:rPr>
              <w:tab/>
            </w:r>
          </w:p>
          <w:p w14:paraId="7BF703AB" w14:textId="77777777" w:rsidR="002423DA" w:rsidRPr="00F3138F" w:rsidRDefault="002423DA" w:rsidP="00B63E00">
            <w:pPr>
              <w:rPr>
                <w:rFonts w:asciiTheme="minorHAnsi" w:hAnsiTheme="minorHAnsi" w:cstheme="minorHAnsi"/>
              </w:rPr>
            </w:pPr>
            <w:r w:rsidRPr="00F3138F">
              <w:rPr>
                <w:rFonts w:asciiTheme="minorHAnsi" w:hAnsiTheme="minorHAnsi" w:cstheme="minorHAnsi"/>
              </w:rPr>
              <w:tab/>
            </w:r>
            <w:r w:rsidRPr="00F3138F">
              <w:rPr>
                <w:rFonts w:asciiTheme="minorHAnsi" w:hAnsiTheme="minorHAnsi" w:cstheme="minorHAnsi"/>
              </w:rPr>
              <w:tab/>
            </w:r>
          </w:p>
        </w:tc>
        <w:tc>
          <w:tcPr>
            <w:tcW w:w="2540" w:type="dxa"/>
          </w:tcPr>
          <w:p w14:paraId="4E54AAE2" w14:textId="4DF72BE2" w:rsidR="002423DA" w:rsidRPr="00F3138F" w:rsidRDefault="002423DA" w:rsidP="00B63E00">
            <w:pPr>
              <w:rPr>
                <w:rFonts w:asciiTheme="minorHAnsi" w:hAnsiTheme="minorHAnsi" w:cstheme="minorHAnsi"/>
              </w:rPr>
            </w:pPr>
            <w:r w:rsidRPr="00F3138F">
              <w:rPr>
                <w:rFonts w:asciiTheme="minorHAnsi" w:hAnsiTheme="minorHAnsi" w:cstheme="minorHAnsi"/>
              </w:rPr>
              <w:t>HGV Licence</w:t>
            </w:r>
          </w:p>
        </w:tc>
      </w:tr>
      <w:tr w:rsidR="002423DA" w:rsidRPr="00F3138F" w14:paraId="078D6633" w14:textId="77777777" w:rsidTr="348A1FE6">
        <w:tc>
          <w:tcPr>
            <w:tcW w:w="720" w:type="dxa"/>
          </w:tcPr>
          <w:p w14:paraId="45F7FA10" w14:textId="77777777" w:rsidR="002423DA" w:rsidRPr="00F3138F" w:rsidRDefault="002423DA" w:rsidP="00B63E00">
            <w:pPr>
              <w:numPr>
                <w:ilvl w:val="0"/>
                <w:numId w:val="1"/>
              </w:numPr>
              <w:rPr>
                <w:rFonts w:asciiTheme="minorHAnsi" w:hAnsiTheme="minorHAnsi" w:cstheme="minorHAnsi"/>
              </w:rPr>
            </w:pPr>
          </w:p>
        </w:tc>
        <w:tc>
          <w:tcPr>
            <w:tcW w:w="2520" w:type="dxa"/>
          </w:tcPr>
          <w:p w14:paraId="55411074" w14:textId="4E56A10F"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REL</w:t>
            </w:r>
            <w:r w:rsidR="001479F5">
              <w:rPr>
                <w:rFonts w:asciiTheme="minorHAnsi" w:hAnsiTheme="minorHAnsi" w:cstheme="minorHAnsi"/>
                <w:b/>
                <w:bCs/>
              </w:rPr>
              <w:t>E</w:t>
            </w:r>
            <w:r w:rsidRPr="00F3138F">
              <w:rPr>
                <w:rFonts w:asciiTheme="minorHAnsi" w:hAnsiTheme="minorHAnsi" w:cstheme="minorHAnsi"/>
                <w:b/>
                <w:bCs/>
              </w:rPr>
              <w:t>VANT EXPERIENCE</w:t>
            </w:r>
          </w:p>
        </w:tc>
        <w:tc>
          <w:tcPr>
            <w:tcW w:w="4320" w:type="dxa"/>
          </w:tcPr>
          <w:p w14:paraId="3C210769" w14:textId="1FB0CE9B" w:rsidR="002423DA" w:rsidRPr="004D6890" w:rsidRDefault="002423DA" w:rsidP="004D6890">
            <w:pPr>
              <w:pStyle w:val="ListParagraph"/>
              <w:numPr>
                <w:ilvl w:val="0"/>
                <w:numId w:val="10"/>
              </w:numPr>
              <w:rPr>
                <w:rFonts w:asciiTheme="minorHAnsi" w:hAnsiTheme="minorHAnsi" w:cstheme="minorHAnsi"/>
              </w:rPr>
            </w:pPr>
            <w:r w:rsidRPr="004D6890">
              <w:rPr>
                <w:rFonts w:asciiTheme="minorHAnsi" w:hAnsiTheme="minorHAnsi" w:cstheme="minorHAnsi"/>
              </w:rPr>
              <w:t>PSV preparation</w:t>
            </w:r>
            <w:r w:rsidR="00AC2BC6">
              <w:rPr>
                <w:rFonts w:asciiTheme="minorHAnsi" w:hAnsiTheme="minorHAnsi" w:cstheme="minorHAnsi"/>
              </w:rPr>
              <w:t>.</w:t>
            </w:r>
          </w:p>
          <w:p w14:paraId="5A2615BE" w14:textId="5CF2D3E4" w:rsidR="002423DA" w:rsidRPr="004D6890" w:rsidRDefault="002423DA" w:rsidP="004D6890">
            <w:pPr>
              <w:pStyle w:val="ListParagraph"/>
              <w:numPr>
                <w:ilvl w:val="0"/>
                <w:numId w:val="10"/>
              </w:numPr>
              <w:rPr>
                <w:rFonts w:asciiTheme="minorHAnsi" w:hAnsiTheme="minorHAnsi" w:cstheme="minorHAnsi"/>
              </w:rPr>
            </w:pPr>
            <w:r w:rsidRPr="004D6890">
              <w:rPr>
                <w:rFonts w:asciiTheme="minorHAnsi" w:hAnsiTheme="minorHAnsi" w:cstheme="minorHAnsi"/>
              </w:rPr>
              <w:t>Hydraulics</w:t>
            </w:r>
            <w:r w:rsidR="00AC2BC6">
              <w:rPr>
                <w:rFonts w:asciiTheme="minorHAnsi" w:hAnsiTheme="minorHAnsi" w:cstheme="minorHAnsi"/>
              </w:rPr>
              <w:t>.</w:t>
            </w:r>
          </w:p>
          <w:p w14:paraId="2EE07323" w14:textId="2496C876" w:rsidR="002423DA" w:rsidRPr="004D6890" w:rsidRDefault="002423DA" w:rsidP="004D6890">
            <w:pPr>
              <w:pStyle w:val="ListParagraph"/>
              <w:numPr>
                <w:ilvl w:val="0"/>
                <w:numId w:val="10"/>
              </w:numPr>
              <w:rPr>
                <w:rFonts w:asciiTheme="minorHAnsi" w:hAnsiTheme="minorHAnsi" w:cstheme="minorHAnsi"/>
              </w:rPr>
            </w:pPr>
            <w:r w:rsidRPr="004D6890">
              <w:rPr>
                <w:rFonts w:asciiTheme="minorHAnsi" w:hAnsiTheme="minorHAnsi" w:cstheme="minorHAnsi"/>
              </w:rPr>
              <w:t xml:space="preserve">Maintenance of Vehicles &amp; Plant equipment. </w:t>
            </w:r>
          </w:p>
          <w:p w14:paraId="2186BE86" w14:textId="09BF53CF" w:rsidR="4DE6AD39" w:rsidRPr="004D6890" w:rsidRDefault="4DE6AD39" w:rsidP="004D6890">
            <w:pPr>
              <w:pStyle w:val="ListParagraph"/>
              <w:numPr>
                <w:ilvl w:val="0"/>
                <w:numId w:val="10"/>
              </w:numPr>
              <w:rPr>
                <w:rFonts w:asciiTheme="minorHAnsi" w:hAnsiTheme="minorHAnsi" w:cstheme="minorHAnsi"/>
              </w:rPr>
            </w:pPr>
            <w:r w:rsidRPr="004D6890">
              <w:rPr>
                <w:rFonts w:asciiTheme="minorHAnsi" w:hAnsiTheme="minorHAnsi" w:cstheme="minorHAnsi"/>
              </w:rPr>
              <w:t>Diagnostics and fault finding.</w:t>
            </w:r>
          </w:p>
          <w:p w14:paraId="73ADC21B" w14:textId="77777777" w:rsidR="002423DA" w:rsidRPr="00F3138F" w:rsidRDefault="002423DA" w:rsidP="00B63E00">
            <w:pPr>
              <w:rPr>
                <w:rFonts w:asciiTheme="minorHAnsi" w:hAnsiTheme="minorHAnsi" w:cstheme="minorHAnsi"/>
              </w:rPr>
            </w:pPr>
          </w:p>
        </w:tc>
        <w:tc>
          <w:tcPr>
            <w:tcW w:w="2540" w:type="dxa"/>
          </w:tcPr>
          <w:p w14:paraId="51B0D2A2" w14:textId="5052A53A" w:rsidR="002423DA" w:rsidRPr="00F3138F" w:rsidRDefault="00C43BC6" w:rsidP="00B63E00">
            <w:pPr>
              <w:rPr>
                <w:rFonts w:asciiTheme="minorHAnsi" w:hAnsiTheme="minorHAnsi" w:cstheme="minorHAnsi"/>
              </w:rPr>
            </w:pPr>
            <w:r w:rsidRPr="00F3138F">
              <w:rPr>
                <w:rFonts w:asciiTheme="minorHAnsi" w:hAnsiTheme="minorHAnsi" w:cstheme="minorHAnsi"/>
              </w:rPr>
              <w:t>Welding experience</w:t>
            </w:r>
          </w:p>
        </w:tc>
      </w:tr>
      <w:tr w:rsidR="002423DA" w:rsidRPr="00F3138F" w14:paraId="18A5E0DE" w14:textId="77777777" w:rsidTr="348A1FE6">
        <w:tc>
          <w:tcPr>
            <w:tcW w:w="720" w:type="dxa"/>
          </w:tcPr>
          <w:p w14:paraId="569661BB" w14:textId="77777777" w:rsidR="002423DA" w:rsidRPr="00F3138F" w:rsidRDefault="002423DA" w:rsidP="00B63E00">
            <w:pPr>
              <w:numPr>
                <w:ilvl w:val="0"/>
                <w:numId w:val="1"/>
              </w:numPr>
              <w:rPr>
                <w:rFonts w:asciiTheme="minorHAnsi" w:hAnsiTheme="minorHAnsi" w:cstheme="minorHAnsi"/>
              </w:rPr>
            </w:pPr>
          </w:p>
        </w:tc>
        <w:tc>
          <w:tcPr>
            <w:tcW w:w="2520" w:type="dxa"/>
          </w:tcPr>
          <w:p w14:paraId="62302D68" w14:textId="77777777" w:rsidR="002423DA" w:rsidRPr="00F3138F" w:rsidRDefault="002423DA" w:rsidP="00B63E00">
            <w:pPr>
              <w:rPr>
                <w:rFonts w:asciiTheme="minorHAnsi" w:hAnsiTheme="minorHAnsi" w:cstheme="minorHAnsi"/>
                <w:b/>
                <w:bCs/>
              </w:rPr>
            </w:pPr>
            <w:r w:rsidRPr="00F3138F">
              <w:rPr>
                <w:rFonts w:asciiTheme="minorHAnsi" w:hAnsiTheme="minorHAnsi" w:cstheme="minorHAnsi"/>
                <w:b/>
                <w:bCs/>
              </w:rPr>
              <w:t>SPECIAL ATTRIBUTES</w:t>
            </w:r>
          </w:p>
        </w:tc>
        <w:tc>
          <w:tcPr>
            <w:tcW w:w="4320" w:type="dxa"/>
          </w:tcPr>
          <w:p w14:paraId="6D4ACCE4" w14:textId="6D5341EE" w:rsidR="002423DA" w:rsidRPr="00353154" w:rsidRDefault="00A926B7" w:rsidP="00353154">
            <w:pPr>
              <w:pStyle w:val="ListParagraph"/>
              <w:numPr>
                <w:ilvl w:val="0"/>
                <w:numId w:val="8"/>
              </w:numPr>
              <w:rPr>
                <w:rFonts w:asciiTheme="minorHAnsi" w:hAnsiTheme="minorHAnsi" w:cstheme="minorHAnsi"/>
              </w:rPr>
            </w:pPr>
            <w:r w:rsidRPr="00353154">
              <w:rPr>
                <w:rFonts w:asciiTheme="minorHAnsi" w:hAnsiTheme="minorHAnsi" w:cstheme="minorHAnsi"/>
              </w:rPr>
              <w:t>Be a g</w:t>
            </w:r>
            <w:r w:rsidR="002423DA" w:rsidRPr="00353154">
              <w:rPr>
                <w:rFonts w:asciiTheme="minorHAnsi" w:hAnsiTheme="minorHAnsi" w:cstheme="minorHAnsi"/>
              </w:rPr>
              <w:t xml:space="preserve">ood </w:t>
            </w:r>
            <w:r w:rsidRPr="00353154">
              <w:rPr>
                <w:rFonts w:asciiTheme="minorHAnsi" w:hAnsiTheme="minorHAnsi" w:cstheme="minorHAnsi"/>
              </w:rPr>
              <w:t>c</w:t>
            </w:r>
            <w:r w:rsidR="002423DA" w:rsidRPr="00353154">
              <w:rPr>
                <w:rFonts w:asciiTheme="minorHAnsi" w:hAnsiTheme="minorHAnsi" w:cstheme="minorHAnsi"/>
              </w:rPr>
              <w:t>ommunicator</w:t>
            </w:r>
            <w:r w:rsidR="00936E54" w:rsidRPr="00353154">
              <w:rPr>
                <w:rFonts w:asciiTheme="minorHAnsi" w:hAnsiTheme="minorHAnsi" w:cstheme="minorHAnsi"/>
              </w:rPr>
              <w:t>.</w:t>
            </w:r>
          </w:p>
          <w:p w14:paraId="69A3260F" w14:textId="28709F59" w:rsidR="002423DA" w:rsidRPr="00353154" w:rsidRDefault="00A926B7" w:rsidP="00353154">
            <w:pPr>
              <w:pStyle w:val="ListParagraph"/>
              <w:numPr>
                <w:ilvl w:val="0"/>
                <w:numId w:val="8"/>
              </w:numPr>
              <w:rPr>
                <w:rFonts w:asciiTheme="minorHAnsi" w:hAnsiTheme="minorHAnsi" w:cstheme="minorHAnsi"/>
              </w:rPr>
            </w:pPr>
            <w:r w:rsidRPr="00353154">
              <w:rPr>
                <w:rFonts w:asciiTheme="minorHAnsi" w:hAnsiTheme="minorHAnsi" w:cstheme="minorHAnsi"/>
              </w:rPr>
              <w:t>Have g</w:t>
            </w:r>
            <w:r w:rsidR="00B11402" w:rsidRPr="00353154">
              <w:rPr>
                <w:rFonts w:asciiTheme="minorHAnsi" w:hAnsiTheme="minorHAnsi" w:cstheme="minorHAnsi"/>
              </w:rPr>
              <w:t xml:space="preserve">ood </w:t>
            </w:r>
            <w:r w:rsidRPr="00353154">
              <w:rPr>
                <w:rFonts w:asciiTheme="minorHAnsi" w:hAnsiTheme="minorHAnsi" w:cstheme="minorHAnsi"/>
              </w:rPr>
              <w:t>v</w:t>
            </w:r>
            <w:r w:rsidR="002423DA" w:rsidRPr="00353154">
              <w:rPr>
                <w:rFonts w:asciiTheme="minorHAnsi" w:hAnsiTheme="minorHAnsi" w:cstheme="minorHAnsi"/>
              </w:rPr>
              <w:t xml:space="preserve">erbal and </w:t>
            </w:r>
            <w:r w:rsidR="001F6986" w:rsidRPr="00353154">
              <w:rPr>
                <w:rFonts w:asciiTheme="minorHAnsi" w:hAnsiTheme="minorHAnsi" w:cstheme="minorHAnsi"/>
              </w:rPr>
              <w:t>w</w:t>
            </w:r>
            <w:r w:rsidR="002423DA" w:rsidRPr="00353154">
              <w:rPr>
                <w:rFonts w:asciiTheme="minorHAnsi" w:hAnsiTheme="minorHAnsi" w:cstheme="minorHAnsi"/>
              </w:rPr>
              <w:t xml:space="preserve">ritten </w:t>
            </w:r>
            <w:r w:rsidR="001F6986" w:rsidRPr="00353154">
              <w:rPr>
                <w:rFonts w:asciiTheme="minorHAnsi" w:hAnsiTheme="minorHAnsi" w:cstheme="minorHAnsi"/>
              </w:rPr>
              <w:t>s</w:t>
            </w:r>
            <w:r w:rsidR="002423DA" w:rsidRPr="00353154">
              <w:rPr>
                <w:rFonts w:asciiTheme="minorHAnsi" w:hAnsiTheme="minorHAnsi" w:cstheme="minorHAnsi"/>
              </w:rPr>
              <w:t>kills</w:t>
            </w:r>
          </w:p>
          <w:p w14:paraId="2BEB55F6" w14:textId="36E3EC49" w:rsidR="2A5FB888" w:rsidRPr="00353154" w:rsidRDefault="00B11402" w:rsidP="00353154">
            <w:pPr>
              <w:pStyle w:val="ListParagraph"/>
              <w:numPr>
                <w:ilvl w:val="0"/>
                <w:numId w:val="8"/>
              </w:numPr>
              <w:rPr>
                <w:rFonts w:asciiTheme="minorHAnsi" w:hAnsiTheme="minorHAnsi" w:cstheme="minorHAnsi"/>
              </w:rPr>
            </w:pPr>
            <w:r w:rsidRPr="00353154">
              <w:rPr>
                <w:rFonts w:asciiTheme="minorHAnsi" w:hAnsiTheme="minorHAnsi" w:cstheme="minorHAnsi"/>
              </w:rPr>
              <w:t xml:space="preserve">Ability to </w:t>
            </w:r>
            <w:r w:rsidR="2A5FB888" w:rsidRPr="00353154">
              <w:rPr>
                <w:rFonts w:asciiTheme="minorHAnsi" w:hAnsiTheme="minorHAnsi" w:cstheme="minorHAnsi"/>
              </w:rPr>
              <w:t>problem solve</w:t>
            </w:r>
            <w:r w:rsidR="00A926B7" w:rsidRPr="00353154">
              <w:rPr>
                <w:rFonts w:asciiTheme="minorHAnsi" w:hAnsiTheme="minorHAnsi" w:cstheme="minorHAnsi"/>
              </w:rPr>
              <w:t>.</w:t>
            </w:r>
          </w:p>
          <w:p w14:paraId="1285F1F5" w14:textId="60EC8ADA" w:rsidR="1ECEC693" w:rsidRPr="00353154" w:rsidRDefault="1ECEC693" w:rsidP="00353154">
            <w:pPr>
              <w:pStyle w:val="ListParagraph"/>
              <w:numPr>
                <w:ilvl w:val="0"/>
                <w:numId w:val="8"/>
              </w:numPr>
              <w:rPr>
                <w:rFonts w:asciiTheme="minorHAnsi" w:hAnsiTheme="minorHAnsi" w:cstheme="minorHAnsi"/>
              </w:rPr>
            </w:pPr>
            <w:r w:rsidRPr="00353154">
              <w:rPr>
                <w:rFonts w:asciiTheme="minorHAnsi" w:hAnsiTheme="minorHAnsi" w:cstheme="minorHAnsi"/>
              </w:rPr>
              <w:t>Be able to work on own initiative</w:t>
            </w:r>
            <w:r w:rsidR="00A926B7" w:rsidRPr="00353154">
              <w:rPr>
                <w:rFonts w:asciiTheme="minorHAnsi" w:hAnsiTheme="minorHAnsi" w:cstheme="minorHAnsi"/>
              </w:rPr>
              <w:t>.</w:t>
            </w:r>
          </w:p>
          <w:p w14:paraId="70CD4517" w14:textId="0E8FD9D1" w:rsidR="1ECEC693" w:rsidRPr="00353154" w:rsidRDefault="1ECEC693" w:rsidP="00353154">
            <w:pPr>
              <w:pStyle w:val="ListParagraph"/>
              <w:numPr>
                <w:ilvl w:val="0"/>
                <w:numId w:val="8"/>
              </w:numPr>
              <w:rPr>
                <w:rFonts w:asciiTheme="minorHAnsi" w:hAnsiTheme="minorHAnsi" w:cstheme="minorHAnsi"/>
              </w:rPr>
            </w:pPr>
            <w:r w:rsidRPr="00353154">
              <w:rPr>
                <w:rFonts w:asciiTheme="minorHAnsi" w:hAnsiTheme="minorHAnsi" w:cstheme="minorHAnsi"/>
              </w:rPr>
              <w:t>Resilient in dealing with fast changing environment and to prioritise activities to ensure continued service of vehicles and fleet to service customer demands.</w:t>
            </w:r>
          </w:p>
          <w:p w14:paraId="0B61B6AA" w14:textId="265106A4" w:rsidR="05CCAA74" w:rsidRPr="00353154" w:rsidRDefault="05CCAA74" w:rsidP="00353154">
            <w:pPr>
              <w:pStyle w:val="ListParagraph"/>
              <w:numPr>
                <w:ilvl w:val="0"/>
                <w:numId w:val="8"/>
              </w:numPr>
              <w:rPr>
                <w:rFonts w:asciiTheme="minorHAnsi" w:hAnsiTheme="minorHAnsi" w:cstheme="minorHAnsi"/>
              </w:rPr>
            </w:pPr>
            <w:r w:rsidRPr="00353154">
              <w:rPr>
                <w:rFonts w:asciiTheme="minorHAnsi" w:hAnsiTheme="minorHAnsi" w:cstheme="minorHAnsi"/>
              </w:rPr>
              <w:t>Be able to attend and repair on roadside.</w:t>
            </w:r>
          </w:p>
          <w:p w14:paraId="706D1A22" w14:textId="5CF63B71" w:rsidR="002423DA" w:rsidRPr="00353154" w:rsidRDefault="002423DA" w:rsidP="00353154">
            <w:pPr>
              <w:pStyle w:val="ListParagraph"/>
              <w:numPr>
                <w:ilvl w:val="0"/>
                <w:numId w:val="8"/>
              </w:numPr>
              <w:rPr>
                <w:rFonts w:asciiTheme="minorHAnsi" w:hAnsiTheme="minorHAnsi" w:cstheme="minorHAnsi"/>
              </w:rPr>
            </w:pPr>
            <w:r w:rsidRPr="00353154">
              <w:rPr>
                <w:rFonts w:asciiTheme="minorHAnsi" w:hAnsiTheme="minorHAnsi" w:cstheme="minorHAnsi"/>
              </w:rPr>
              <w:t>Conscientious</w:t>
            </w:r>
            <w:r w:rsidR="00936E54" w:rsidRPr="00353154">
              <w:rPr>
                <w:rFonts w:asciiTheme="minorHAnsi" w:hAnsiTheme="minorHAnsi" w:cstheme="minorHAnsi"/>
              </w:rPr>
              <w:t xml:space="preserve"> and </w:t>
            </w:r>
            <w:r w:rsidRPr="00353154">
              <w:rPr>
                <w:rFonts w:asciiTheme="minorHAnsi" w:hAnsiTheme="minorHAnsi" w:cstheme="minorHAnsi"/>
              </w:rPr>
              <w:t>Industrious</w:t>
            </w:r>
            <w:r w:rsidR="00936E54" w:rsidRPr="00353154">
              <w:rPr>
                <w:rFonts w:asciiTheme="minorHAnsi" w:hAnsiTheme="minorHAnsi" w:cstheme="minorHAnsi"/>
              </w:rPr>
              <w:t>.</w:t>
            </w:r>
          </w:p>
          <w:p w14:paraId="540FAA26" w14:textId="51549172" w:rsidR="002423DA" w:rsidRPr="00F3138F" w:rsidRDefault="002423DA" w:rsidP="004D6890">
            <w:pPr>
              <w:pStyle w:val="ListParagraph"/>
              <w:numPr>
                <w:ilvl w:val="0"/>
                <w:numId w:val="8"/>
              </w:numPr>
              <w:rPr>
                <w:rFonts w:asciiTheme="minorHAnsi" w:hAnsiTheme="minorHAnsi" w:cstheme="minorHAnsi"/>
              </w:rPr>
            </w:pPr>
            <w:r w:rsidRPr="00353154">
              <w:rPr>
                <w:rFonts w:asciiTheme="minorHAnsi" w:hAnsiTheme="minorHAnsi" w:cstheme="minorHAnsi"/>
              </w:rPr>
              <w:t>Be able to work as part of a team.</w:t>
            </w:r>
          </w:p>
        </w:tc>
        <w:tc>
          <w:tcPr>
            <w:tcW w:w="2540" w:type="dxa"/>
          </w:tcPr>
          <w:p w14:paraId="77FF4FD0" w14:textId="26C5D3FE" w:rsidR="002423DA" w:rsidRPr="00F3138F" w:rsidRDefault="002423DA" w:rsidP="00B63E00">
            <w:pPr>
              <w:rPr>
                <w:rFonts w:asciiTheme="minorHAnsi" w:hAnsiTheme="minorHAnsi" w:cstheme="minorHAnsi"/>
              </w:rPr>
            </w:pPr>
            <w:r w:rsidRPr="00F3138F">
              <w:rPr>
                <w:rFonts w:asciiTheme="minorHAnsi" w:hAnsiTheme="minorHAnsi" w:cstheme="minorHAnsi"/>
              </w:rPr>
              <w:t xml:space="preserve">Knowledge of ISO9001\14001 &amp; OHSAS </w:t>
            </w:r>
            <w:r w:rsidRPr="00BC7FD8">
              <w:rPr>
                <w:rFonts w:asciiTheme="minorHAnsi" w:hAnsiTheme="minorHAnsi" w:cstheme="minorHAnsi"/>
                <w:sz w:val="22"/>
                <w:szCs w:val="22"/>
              </w:rPr>
              <w:t>18001</w:t>
            </w:r>
            <w:r w:rsidR="00BC7FD8" w:rsidRPr="00BC7FD8">
              <w:rPr>
                <w:rFonts w:asciiTheme="minorHAnsi" w:hAnsiTheme="minorHAnsi" w:cstheme="minorHAnsi"/>
                <w:sz w:val="22"/>
                <w:szCs w:val="22"/>
              </w:rPr>
              <w:t>\</w:t>
            </w:r>
            <w:r w:rsidRPr="00BC7FD8">
              <w:rPr>
                <w:rFonts w:asciiTheme="minorHAnsi" w:hAnsiTheme="minorHAnsi" w:cstheme="minorHAnsi"/>
                <w:sz w:val="22"/>
                <w:szCs w:val="22"/>
              </w:rPr>
              <w:t>ISO45001</w:t>
            </w:r>
          </w:p>
        </w:tc>
      </w:tr>
      <w:tr w:rsidR="002423DA" w:rsidRPr="00F3138F" w14:paraId="05AE0CF5" w14:textId="77777777" w:rsidTr="348A1FE6">
        <w:tc>
          <w:tcPr>
            <w:tcW w:w="720" w:type="dxa"/>
          </w:tcPr>
          <w:p w14:paraId="2EB05355" w14:textId="77777777" w:rsidR="002423DA" w:rsidRPr="00F3138F" w:rsidRDefault="002423DA" w:rsidP="005C71D9">
            <w:pPr>
              <w:rPr>
                <w:rFonts w:asciiTheme="minorHAnsi" w:hAnsiTheme="minorHAnsi" w:cstheme="minorHAnsi"/>
              </w:rPr>
            </w:pPr>
          </w:p>
        </w:tc>
        <w:tc>
          <w:tcPr>
            <w:tcW w:w="2520" w:type="dxa"/>
          </w:tcPr>
          <w:p w14:paraId="3D799D93" w14:textId="1C228F73" w:rsidR="002423DA" w:rsidRPr="00F3138F" w:rsidRDefault="002423DA" w:rsidP="00B63E00">
            <w:pPr>
              <w:rPr>
                <w:rFonts w:asciiTheme="minorHAnsi" w:hAnsiTheme="minorHAnsi" w:cstheme="minorHAnsi"/>
                <w:b/>
                <w:bCs/>
              </w:rPr>
            </w:pPr>
          </w:p>
        </w:tc>
        <w:tc>
          <w:tcPr>
            <w:tcW w:w="4320" w:type="dxa"/>
          </w:tcPr>
          <w:p w14:paraId="7D9EE4FE" w14:textId="2E15262C" w:rsidR="002423DA" w:rsidRPr="004D6890" w:rsidRDefault="002423DA" w:rsidP="004D6890">
            <w:pPr>
              <w:pStyle w:val="ListParagraph"/>
              <w:numPr>
                <w:ilvl w:val="0"/>
                <w:numId w:val="11"/>
              </w:numPr>
              <w:rPr>
                <w:rFonts w:asciiTheme="minorHAnsi" w:hAnsiTheme="minorHAnsi" w:cstheme="minorHAnsi"/>
              </w:rPr>
            </w:pPr>
            <w:r w:rsidRPr="004D6890">
              <w:rPr>
                <w:rFonts w:asciiTheme="minorHAnsi" w:hAnsiTheme="minorHAnsi" w:cstheme="minorHAnsi"/>
              </w:rPr>
              <w:t>Can comply with management direction and interpret instruction into action</w:t>
            </w:r>
            <w:r w:rsidR="00936E54" w:rsidRPr="004D6890">
              <w:rPr>
                <w:rFonts w:asciiTheme="minorHAnsi" w:hAnsiTheme="minorHAnsi" w:cstheme="minorHAnsi"/>
              </w:rPr>
              <w:t>.</w:t>
            </w:r>
          </w:p>
          <w:p w14:paraId="53C3E73F" w14:textId="7C66303C" w:rsidR="002423DA" w:rsidRPr="004D6890" w:rsidRDefault="002423DA" w:rsidP="004D6890">
            <w:pPr>
              <w:pStyle w:val="ListParagraph"/>
              <w:numPr>
                <w:ilvl w:val="0"/>
                <w:numId w:val="11"/>
              </w:numPr>
              <w:rPr>
                <w:rFonts w:asciiTheme="minorHAnsi" w:hAnsiTheme="minorHAnsi" w:cstheme="minorHAnsi"/>
                <w:b/>
                <w:bCs/>
              </w:rPr>
            </w:pPr>
            <w:r w:rsidRPr="004D6890">
              <w:rPr>
                <w:rFonts w:asciiTheme="minorHAnsi" w:hAnsiTheme="minorHAnsi" w:cstheme="minorHAnsi"/>
              </w:rPr>
              <w:t>Common sense approach</w:t>
            </w:r>
            <w:r w:rsidR="00936E54" w:rsidRPr="004D6890">
              <w:rPr>
                <w:rFonts w:asciiTheme="minorHAnsi" w:hAnsiTheme="minorHAnsi" w:cstheme="minorHAnsi"/>
              </w:rPr>
              <w:t>.</w:t>
            </w:r>
          </w:p>
          <w:p w14:paraId="1D8B4936" w14:textId="77556E39" w:rsidR="002423DA" w:rsidRPr="004D6890" w:rsidRDefault="002423DA" w:rsidP="004D6890">
            <w:pPr>
              <w:pStyle w:val="ListParagraph"/>
              <w:numPr>
                <w:ilvl w:val="0"/>
                <w:numId w:val="11"/>
              </w:numPr>
              <w:rPr>
                <w:rFonts w:asciiTheme="minorHAnsi" w:hAnsiTheme="minorHAnsi" w:cstheme="minorHAnsi"/>
                <w:b/>
                <w:bCs/>
              </w:rPr>
            </w:pPr>
            <w:r w:rsidRPr="004D6890">
              <w:rPr>
                <w:rFonts w:asciiTheme="minorHAnsi" w:hAnsiTheme="minorHAnsi" w:cstheme="minorHAnsi"/>
              </w:rPr>
              <w:t>Health &amp; Safety awareness</w:t>
            </w:r>
            <w:r w:rsidR="00936E54" w:rsidRPr="004D6890">
              <w:rPr>
                <w:rFonts w:asciiTheme="minorHAnsi" w:hAnsiTheme="minorHAnsi" w:cstheme="minorHAnsi"/>
              </w:rPr>
              <w:t>.</w:t>
            </w:r>
          </w:p>
          <w:p w14:paraId="0384509F" w14:textId="52E1D032" w:rsidR="002423DA" w:rsidRPr="004D6890" w:rsidRDefault="00936E54" w:rsidP="004D6890">
            <w:pPr>
              <w:pStyle w:val="ListParagraph"/>
              <w:numPr>
                <w:ilvl w:val="0"/>
                <w:numId w:val="11"/>
              </w:numPr>
              <w:rPr>
                <w:rFonts w:asciiTheme="minorHAnsi" w:hAnsiTheme="minorHAnsi" w:cstheme="minorHAnsi"/>
              </w:rPr>
            </w:pPr>
            <w:r w:rsidRPr="004D6890">
              <w:rPr>
                <w:rFonts w:asciiTheme="minorHAnsi" w:hAnsiTheme="minorHAnsi" w:cstheme="minorHAnsi"/>
              </w:rPr>
              <w:t>Environmental awareness.</w:t>
            </w:r>
          </w:p>
        </w:tc>
        <w:tc>
          <w:tcPr>
            <w:tcW w:w="2540" w:type="dxa"/>
          </w:tcPr>
          <w:p w14:paraId="0615997D" w14:textId="77777777" w:rsidR="002423DA" w:rsidRPr="00F3138F" w:rsidRDefault="002423DA" w:rsidP="00B63E00">
            <w:pPr>
              <w:rPr>
                <w:rFonts w:asciiTheme="minorHAnsi" w:hAnsiTheme="minorHAnsi" w:cstheme="minorHAnsi"/>
              </w:rPr>
            </w:pPr>
          </w:p>
        </w:tc>
      </w:tr>
      <w:tr w:rsidR="002423DA" w:rsidRPr="00F3138F" w14:paraId="43EE36D2" w14:textId="77777777" w:rsidTr="348A1FE6">
        <w:tc>
          <w:tcPr>
            <w:tcW w:w="720" w:type="dxa"/>
          </w:tcPr>
          <w:p w14:paraId="0133BD7E" w14:textId="77777777" w:rsidR="002423DA" w:rsidRPr="00F3138F" w:rsidRDefault="002423DA" w:rsidP="005C71D9">
            <w:pPr>
              <w:ind w:left="720"/>
              <w:rPr>
                <w:rFonts w:asciiTheme="minorHAnsi" w:hAnsiTheme="minorHAnsi" w:cstheme="minorHAnsi"/>
              </w:rPr>
            </w:pPr>
          </w:p>
        </w:tc>
        <w:tc>
          <w:tcPr>
            <w:tcW w:w="2520" w:type="dxa"/>
          </w:tcPr>
          <w:p w14:paraId="4CC78F92" w14:textId="77777777" w:rsidR="002423DA" w:rsidRPr="00F3138F" w:rsidRDefault="002423DA" w:rsidP="00B63E00">
            <w:pPr>
              <w:rPr>
                <w:rFonts w:asciiTheme="minorHAnsi" w:hAnsiTheme="minorHAnsi" w:cstheme="minorHAnsi"/>
                <w:b/>
                <w:bCs/>
              </w:rPr>
            </w:pPr>
          </w:p>
        </w:tc>
        <w:tc>
          <w:tcPr>
            <w:tcW w:w="4320" w:type="dxa"/>
          </w:tcPr>
          <w:p w14:paraId="6BA7AE0C" w14:textId="77777777" w:rsidR="002423DA" w:rsidRPr="00F3138F" w:rsidRDefault="002423DA" w:rsidP="00B63E00">
            <w:pPr>
              <w:rPr>
                <w:rFonts w:asciiTheme="minorHAnsi" w:hAnsiTheme="minorHAnsi" w:cstheme="minorHAnsi"/>
              </w:rPr>
            </w:pPr>
          </w:p>
        </w:tc>
        <w:tc>
          <w:tcPr>
            <w:tcW w:w="2540" w:type="dxa"/>
          </w:tcPr>
          <w:p w14:paraId="1ACCF560" w14:textId="77777777" w:rsidR="002423DA" w:rsidRPr="00F3138F" w:rsidRDefault="002423DA" w:rsidP="00B63E00">
            <w:pPr>
              <w:rPr>
                <w:rFonts w:asciiTheme="minorHAnsi" w:hAnsiTheme="minorHAnsi" w:cstheme="minorHAnsi"/>
              </w:rPr>
            </w:pPr>
          </w:p>
        </w:tc>
      </w:tr>
      <w:tr w:rsidR="002423DA" w:rsidRPr="00F3138F" w14:paraId="072E671E" w14:textId="77777777" w:rsidTr="348A1FE6">
        <w:tc>
          <w:tcPr>
            <w:tcW w:w="720" w:type="dxa"/>
          </w:tcPr>
          <w:p w14:paraId="24B9F30D" w14:textId="77777777" w:rsidR="002423DA" w:rsidRPr="00F3138F" w:rsidRDefault="002423DA" w:rsidP="00B63E00">
            <w:pPr>
              <w:numPr>
                <w:ilvl w:val="0"/>
                <w:numId w:val="1"/>
              </w:numPr>
              <w:rPr>
                <w:rFonts w:asciiTheme="minorHAnsi" w:hAnsiTheme="minorHAnsi" w:cstheme="minorHAnsi"/>
              </w:rPr>
            </w:pPr>
          </w:p>
        </w:tc>
        <w:tc>
          <w:tcPr>
            <w:tcW w:w="2520" w:type="dxa"/>
          </w:tcPr>
          <w:p w14:paraId="0CAE0E9F" w14:textId="09A52101" w:rsidR="002423DA" w:rsidRPr="00F3138F" w:rsidRDefault="004319CC" w:rsidP="00B63E00">
            <w:pPr>
              <w:pStyle w:val="Heading1"/>
              <w:rPr>
                <w:rFonts w:asciiTheme="minorHAnsi" w:hAnsiTheme="minorHAnsi" w:cstheme="minorHAnsi"/>
              </w:rPr>
            </w:pPr>
            <w:r>
              <w:rPr>
                <w:rFonts w:asciiTheme="minorHAnsi" w:hAnsiTheme="minorHAnsi" w:cstheme="minorHAnsi"/>
              </w:rPr>
              <w:t>OTHER SPECIAL ATTRIBUTES</w:t>
            </w:r>
          </w:p>
        </w:tc>
        <w:tc>
          <w:tcPr>
            <w:tcW w:w="4320" w:type="dxa"/>
          </w:tcPr>
          <w:p w14:paraId="4CE09831" w14:textId="282C37BE" w:rsidR="00BC7FD8" w:rsidRPr="004D6890" w:rsidRDefault="002423DA" w:rsidP="004D6890">
            <w:pPr>
              <w:pStyle w:val="ListParagraph"/>
              <w:numPr>
                <w:ilvl w:val="0"/>
                <w:numId w:val="12"/>
              </w:numPr>
              <w:rPr>
                <w:rFonts w:asciiTheme="minorHAnsi" w:hAnsiTheme="minorHAnsi" w:cstheme="minorHAnsi"/>
              </w:rPr>
            </w:pPr>
            <w:r w:rsidRPr="004D6890">
              <w:rPr>
                <w:rFonts w:asciiTheme="minorHAnsi" w:hAnsiTheme="minorHAnsi" w:cstheme="minorHAnsi"/>
              </w:rPr>
              <w:t>Dependable</w:t>
            </w:r>
            <w:r w:rsidR="00936E54" w:rsidRPr="004D6890">
              <w:rPr>
                <w:rFonts w:asciiTheme="minorHAnsi" w:hAnsiTheme="minorHAnsi" w:cstheme="minorHAnsi"/>
              </w:rPr>
              <w:t xml:space="preserve"> and c</w:t>
            </w:r>
            <w:r w:rsidRPr="004D6890">
              <w:rPr>
                <w:rFonts w:asciiTheme="minorHAnsi" w:hAnsiTheme="minorHAnsi" w:cstheme="minorHAnsi"/>
              </w:rPr>
              <w:t>ompliant nature</w:t>
            </w:r>
            <w:r w:rsidR="00936E54" w:rsidRPr="004D6890">
              <w:rPr>
                <w:rFonts w:asciiTheme="minorHAnsi" w:hAnsiTheme="minorHAnsi" w:cstheme="minorHAnsi"/>
              </w:rPr>
              <w:t>.</w:t>
            </w:r>
          </w:p>
          <w:p w14:paraId="1ADF7008" w14:textId="5F3B71CE" w:rsidR="002423DA" w:rsidRPr="004D6890" w:rsidRDefault="002423DA" w:rsidP="004D6890">
            <w:pPr>
              <w:pStyle w:val="ListParagraph"/>
              <w:numPr>
                <w:ilvl w:val="0"/>
                <w:numId w:val="12"/>
              </w:numPr>
              <w:rPr>
                <w:rFonts w:asciiTheme="minorHAnsi" w:hAnsiTheme="minorHAnsi" w:cstheme="minorHAnsi"/>
                <w:b/>
                <w:bCs/>
              </w:rPr>
            </w:pPr>
            <w:r w:rsidRPr="004D6890">
              <w:rPr>
                <w:rFonts w:asciiTheme="minorHAnsi" w:hAnsiTheme="minorHAnsi" w:cstheme="minorHAnsi"/>
              </w:rPr>
              <w:t>Able to work with minimum supervision</w:t>
            </w:r>
            <w:r w:rsidR="00BC7FD8" w:rsidRPr="004D6890">
              <w:rPr>
                <w:rFonts w:asciiTheme="minorHAnsi" w:hAnsiTheme="minorHAnsi" w:cstheme="minorHAnsi"/>
              </w:rPr>
              <w:t>.</w:t>
            </w:r>
          </w:p>
          <w:p w14:paraId="08D9B0E9" w14:textId="77777777" w:rsidR="002423DA" w:rsidRPr="00F3138F" w:rsidRDefault="002423DA" w:rsidP="00B63E00">
            <w:pPr>
              <w:rPr>
                <w:rFonts w:asciiTheme="minorHAnsi" w:hAnsiTheme="minorHAnsi" w:cstheme="minorHAnsi"/>
              </w:rPr>
            </w:pPr>
          </w:p>
        </w:tc>
        <w:tc>
          <w:tcPr>
            <w:tcW w:w="2540" w:type="dxa"/>
          </w:tcPr>
          <w:p w14:paraId="2264917F" w14:textId="4B8A166C" w:rsidR="002423DA" w:rsidRPr="00F3138F" w:rsidRDefault="002423DA" w:rsidP="00B63E00">
            <w:pPr>
              <w:rPr>
                <w:rFonts w:asciiTheme="minorHAnsi" w:hAnsiTheme="minorHAnsi" w:cstheme="minorHAnsi"/>
              </w:rPr>
            </w:pPr>
          </w:p>
        </w:tc>
      </w:tr>
      <w:tr w:rsidR="002423DA" w:rsidRPr="00F3138F" w14:paraId="594DB2D2" w14:textId="77777777" w:rsidTr="348A1FE6">
        <w:tc>
          <w:tcPr>
            <w:tcW w:w="720" w:type="dxa"/>
          </w:tcPr>
          <w:p w14:paraId="3D235355" w14:textId="77777777" w:rsidR="002423DA" w:rsidRPr="008527FF" w:rsidRDefault="002423DA" w:rsidP="008527FF">
            <w:pPr>
              <w:pStyle w:val="ListParagraph"/>
              <w:numPr>
                <w:ilvl w:val="0"/>
                <w:numId w:val="1"/>
              </w:numPr>
              <w:rPr>
                <w:rFonts w:asciiTheme="minorHAnsi" w:hAnsiTheme="minorHAnsi" w:cstheme="minorHAnsi"/>
              </w:rPr>
            </w:pPr>
          </w:p>
        </w:tc>
        <w:tc>
          <w:tcPr>
            <w:tcW w:w="2520" w:type="dxa"/>
          </w:tcPr>
          <w:p w14:paraId="0F40AA9D" w14:textId="77777777" w:rsidR="002423DA" w:rsidRPr="004319CC" w:rsidRDefault="002423DA" w:rsidP="004319CC">
            <w:pPr>
              <w:rPr>
                <w:rFonts w:asciiTheme="minorHAnsi" w:hAnsiTheme="minorHAnsi" w:cstheme="minorHAnsi"/>
                <w:b/>
                <w:bCs/>
              </w:rPr>
            </w:pPr>
            <w:r w:rsidRPr="004319CC">
              <w:rPr>
                <w:rFonts w:asciiTheme="minorHAnsi" w:hAnsiTheme="minorHAnsi" w:cstheme="minorHAnsi"/>
                <w:b/>
                <w:bCs/>
              </w:rPr>
              <w:t>CIRCUMSTANCES</w:t>
            </w:r>
          </w:p>
        </w:tc>
        <w:tc>
          <w:tcPr>
            <w:tcW w:w="4320" w:type="dxa"/>
          </w:tcPr>
          <w:p w14:paraId="67DEE039" w14:textId="00523CE3" w:rsidR="002423DA" w:rsidRPr="004D6890" w:rsidRDefault="002423DA" w:rsidP="004D6890">
            <w:pPr>
              <w:pStyle w:val="ListParagraph"/>
              <w:numPr>
                <w:ilvl w:val="0"/>
                <w:numId w:val="13"/>
              </w:numPr>
              <w:rPr>
                <w:rFonts w:asciiTheme="minorHAnsi" w:hAnsiTheme="minorHAnsi" w:cstheme="minorHAnsi"/>
              </w:rPr>
            </w:pPr>
            <w:r w:rsidRPr="004D6890">
              <w:rPr>
                <w:rFonts w:asciiTheme="minorHAnsi" w:hAnsiTheme="minorHAnsi" w:cstheme="minorHAnsi"/>
              </w:rPr>
              <w:t>Prepared to work overtime</w:t>
            </w:r>
            <w:r w:rsidR="00BC7FD8" w:rsidRPr="004D6890">
              <w:rPr>
                <w:rFonts w:asciiTheme="minorHAnsi" w:hAnsiTheme="minorHAnsi" w:cstheme="minorHAnsi"/>
              </w:rPr>
              <w:t>.</w:t>
            </w:r>
            <w:r w:rsidRPr="004D6890">
              <w:rPr>
                <w:rFonts w:asciiTheme="minorHAnsi" w:hAnsiTheme="minorHAnsi" w:cstheme="minorHAnsi"/>
              </w:rPr>
              <w:t xml:space="preserve"> </w:t>
            </w:r>
          </w:p>
        </w:tc>
        <w:tc>
          <w:tcPr>
            <w:tcW w:w="2540" w:type="dxa"/>
          </w:tcPr>
          <w:p w14:paraId="6C4CCC7C" w14:textId="77777777" w:rsidR="002423DA" w:rsidRPr="00F3138F" w:rsidRDefault="002423DA" w:rsidP="00B63E00">
            <w:pPr>
              <w:rPr>
                <w:rFonts w:asciiTheme="minorHAnsi" w:hAnsiTheme="minorHAnsi" w:cstheme="minorHAnsi"/>
              </w:rPr>
            </w:pPr>
          </w:p>
        </w:tc>
      </w:tr>
    </w:tbl>
    <w:p w14:paraId="14BD42B5" w14:textId="77777777" w:rsidR="00B44D2C" w:rsidRPr="00F3138F" w:rsidRDefault="00B44D2C">
      <w:pPr>
        <w:rPr>
          <w:rFonts w:asciiTheme="minorHAnsi" w:hAnsiTheme="minorHAnsi" w:cstheme="minorHAnsi"/>
        </w:rPr>
      </w:pPr>
    </w:p>
    <w:sectPr w:rsidR="00B44D2C" w:rsidRPr="00F3138F">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F4E9" w14:textId="77777777" w:rsidR="004E1887" w:rsidRDefault="004E1887">
      <w:r>
        <w:separator/>
      </w:r>
    </w:p>
  </w:endnote>
  <w:endnote w:type="continuationSeparator" w:id="0">
    <w:p w14:paraId="732EEE58" w14:textId="77777777" w:rsidR="004E1887" w:rsidRDefault="004E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A70B" w14:textId="77777777" w:rsidR="00BB0965" w:rsidRDefault="002423DA" w:rsidP="00BB0965">
    <w:pPr>
      <w:pStyle w:val="Footer"/>
      <w:jc w:val="right"/>
    </w:pPr>
    <w:r>
      <w:t>Issue 4</w:t>
    </w:r>
  </w:p>
  <w:p w14:paraId="0454176F" w14:textId="77777777" w:rsidR="00BB0965" w:rsidRDefault="002423DA" w:rsidP="00BB0965">
    <w:pPr>
      <w:pStyle w:val="Footer"/>
      <w:jc w:val="right"/>
    </w:pPr>
    <w:r>
      <w:t xml:space="preserve">August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65D6" w14:textId="77777777" w:rsidR="004E1887" w:rsidRDefault="004E1887">
      <w:r>
        <w:separator/>
      </w:r>
    </w:p>
  </w:footnote>
  <w:footnote w:type="continuationSeparator" w:id="0">
    <w:p w14:paraId="043B24B0" w14:textId="77777777" w:rsidR="004E1887" w:rsidRDefault="004E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8A4A" w14:textId="71801814" w:rsidR="00BB0965" w:rsidRDefault="348A1FE6" w:rsidP="00BB0965">
    <w:pPr>
      <w:pStyle w:val="Header"/>
      <w:jc w:val="right"/>
    </w:pPr>
    <w:r>
      <w:rPr>
        <w:noProof/>
      </w:rPr>
      <w:drawing>
        <wp:inline distT="0" distB="0" distL="0" distR="0" wp14:anchorId="1E446EB3" wp14:editId="12BB87C7">
          <wp:extent cx="2705100" cy="899160"/>
          <wp:effectExtent l="0" t="0" r="0" b="0"/>
          <wp:docPr id="710916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0510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D9D"/>
    <w:multiLevelType w:val="hybridMultilevel"/>
    <w:tmpl w:val="E2B25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ED6E1666">
      <w:numFmt w:val="bullet"/>
      <w:lvlText w:val="-"/>
      <w:lvlJc w:val="left"/>
      <w:pPr>
        <w:tabs>
          <w:tab w:val="num" w:pos="2160"/>
        </w:tabs>
        <w:ind w:left="2160" w:hanging="360"/>
      </w:pPr>
      <w:rPr>
        <w:rFonts w:ascii="Times New Roman" w:eastAsia="Times New Roman" w:hAnsi="Times New Roman"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D4264"/>
    <w:multiLevelType w:val="hybridMultilevel"/>
    <w:tmpl w:val="7748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D1693"/>
    <w:multiLevelType w:val="hybridMultilevel"/>
    <w:tmpl w:val="5FEA2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C61BC"/>
    <w:multiLevelType w:val="hybridMultilevel"/>
    <w:tmpl w:val="7D8E5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55789B"/>
    <w:multiLevelType w:val="hybridMultilevel"/>
    <w:tmpl w:val="2B0231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C02F2"/>
    <w:multiLevelType w:val="hybridMultilevel"/>
    <w:tmpl w:val="72CA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75076"/>
    <w:multiLevelType w:val="hybridMultilevel"/>
    <w:tmpl w:val="1BC60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B700E8"/>
    <w:multiLevelType w:val="hybridMultilevel"/>
    <w:tmpl w:val="CABC46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350A3"/>
    <w:multiLevelType w:val="hybridMultilevel"/>
    <w:tmpl w:val="A2A2B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D47B0"/>
    <w:multiLevelType w:val="hybridMultilevel"/>
    <w:tmpl w:val="E30E2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B643D"/>
    <w:multiLevelType w:val="hybridMultilevel"/>
    <w:tmpl w:val="A260B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D3B98"/>
    <w:multiLevelType w:val="hybridMultilevel"/>
    <w:tmpl w:val="F4E6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EC6A21"/>
    <w:multiLevelType w:val="hybridMultilevel"/>
    <w:tmpl w:val="859C4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9"/>
  </w:num>
  <w:num w:numId="6">
    <w:abstractNumId w:val="1"/>
  </w:num>
  <w:num w:numId="7">
    <w:abstractNumId w:val="10"/>
  </w:num>
  <w:num w:numId="8">
    <w:abstractNumId w:val="12"/>
  </w:num>
  <w:num w:numId="9">
    <w:abstractNumId w:val="2"/>
  </w:num>
  <w:num w:numId="10">
    <w:abstractNumId w:val="5"/>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DA"/>
    <w:rsid w:val="00047A6C"/>
    <w:rsid w:val="000D3FCC"/>
    <w:rsid w:val="001479F5"/>
    <w:rsid w:val="001F6986"/>
    <w:rsid w:val="002423DA"/>
    <w:rsid w:val="00317F49"/>
    <w:rsid w:val="00353154"/>
    <w:rsid w:val="00402AB5"/>
    <w:rsid w:val="004319CC"/>
    <w:rsid w:val="004D6890"/>
    <w:rsid w:val="004E1887"/>
    <w:rsid w:val="00524822"/>
    <w:rsid w:val="00541089"/>
    <w:rsid w:val="005C71D9"/>
    <w:rsid w:val="006141B1"/>
    <w:rsid w:val="0071405B"/>
    <w:rsid w:val="008233C3"/>
    <w:rsid w:val="008527FF"/>
    <w:rsid w:val="00936E54"/>
    <w:rsid w:val="00963E63"/>
    <w:rsid w:val="009905CE"/>
    <w:rsid w:val="00994E67"/>
    <w:rsid w:val="00A77BC0"/>
    <w:rsid w:val="00A926B7"/>
    <w:rsid w:val="00AC2BC6"/>
    <w:rsid w:val="00B11402"/>
    <w:rsid w:val="00B14D95"/>
    <w:rsid w:val="00B44D2C"/>
    <w:rsid w:val="00BC7FD8"/>
    <w:rsid w:val="00C43BC6"/>
    <w:rsid w:val="00C619B9"/>
    <w:rsid w:val="00C96A80"/>
    <w:rsid w:val="00CB456F"/>
    <w:rsid w:val="00CF6D8A"/>
    <w:rsid w:val="00E55E87"/>
    <w:rsid w:val="00EC45D3"/>
    <w:rsid w:val="00F0502E"/>
    <w:rsid w:val="00F07550"/>
    <w:rsid w:val="00F1521D"/>
    <w:rsid w:val="00F3138F"/>
    <w:rsid w:val="00FB3403"/>
    <w:rsid w:val="00FD1E8D"/>
    <w:rsid w:val="022B3282"/>
    <w:rsid w:val="05CCAA74"/>
    <w:rsid w:val="08EF02F5"/>
    <w:rsid w:val="0C89BAC6"/>
    <w:rsid w:val="0F0EEE7F"/>
    <w:rsid w:val="107ABAF3"/>
    <w:rsid w:val="107B05D5"/>
    <w:rsid w:val="11693C80"/>
    <w:rsid w:val="133701C5"/>
    <w:rsid w:val="156C3EE9"/>
    <w:rsid w:val="196BA692"/>
    <w:rsid w:val="1B5C33FE"/>
    <w:rsid w:val="1C740566"/>
    <w:rsid w:val="1ECEC693"/>
    <w:rsid w:val="209D8BC8"/>
    <w:rsid w:val="244704A2"/>
    <w:rsid w:val="2A5FB888"/>
    <w:rsid w:val="2C09E3AD"/>
    <w:rsid w:val="32913BF0"/>
    <w:rsid w:val="331D7495"/>
    <w:rsid w:val="335C6FDD"/>
    <w:rsid w:val="33F17C4F"/>
    <w:rsid w:val="348A1FE6"/>
    <w:rsid w:val="34D8ECE9"/>
    <w:rsid w:val="3B41DE91"/>
    <w:rsid w:val="3CB5C986"/>
    <w:rsid w:val="3E5C0770"/>
    <w:rsid w:val="3F88C04A"/>
    <w:rsid w:val="470FCD70"/>
    <w:rsid w:val="4B1EE7BC"/>
    <w:rsid w:val="4C39B716"/>
    <w:rsid w:val="4CD21D44"/>
    <w:rsid w:val="4D7600D8"/>
    <w:rsid w:val="4DE6AD39"/>
    <w:rsid w:val="4F8AD0E2"/>
    <w:rsid w:val="50E1CBB5"/>
    <w:rsid w:val="52D5B870"/>
    <w:rsid w:val="54AE1648"/>
    <w:rsid w:val="57965A44"/>
    <w:rsid w:val="66D8B862"/>
    <w:rsid w:val="69CC7AB7"/>
    <w:rsid w:val="6D78F74B"/>
    <w:rsid w:val="73C44C79"/>
    <w:rsid w:val="7AFD58FD"/>
    <w:rsid w:val="7CC3B46F"/>
    <w:rsid w:val="7D1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8CD7"/>
  <w15:chartTrackingRefBased/>
  <w15:docId w15:val="{F351883D-D1B5-4B92-BA5E-CF3C612D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23D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3DA"/>
    <w:rPr>
      <w:rFonts w:ascii="Arial" w:eastAsia="Times New Roman" w:hAnsi="Arial" w:cs="Arial"/>
      <w:b/>
      <w:bCs/>
      <w:sz w:val="24"/>
      <w:szCs w:val="24"/>
      <w:lang w:val="en-US"/>
    </w:rPr>
  </w:style>
  <w:style w:type="paragraph" w:styleId="List2">
    <w:name w:val="List 2"/>
    <w:basedOn w:val="Normal"/>
    <w:rsid w:val="002423DA"/>
    <w:pPr>
      <w:ind w:left="566" w:hanging="283"/>
    </w:pPr>
  </w:style>
  <w:style w:type="paragraph" w:styleId="BodyTextIndent2">
    <w:name w:val="Body Text Indent 2"/>
    <w:basedOn w:val="Normal"/>
    <w:link w:val="BodyTextIndent2Char"/>
    <w:rsid w:val="002423DA"/>
    <w:pPr>
      <w:ind w:left="2835" w:hanging="2835"/>
    </w:pPr>
    <w:rPr>
      <w:rFonts w:ascii="Arial" w:hAnsi="Arial" w:cs="Arial"/>
    </w:rPr>
  </w:style>
  <w:style w:type="character" w:customStyle="1" w:styleId="BodyTextIndent2Char">
    <w:name w:val="Body Text Indent 2 Char"/>
    <w:basedOn w:val="DefaultParagraphFont"/>
    <w:link w:val="BodyTextIndent2"/>
    <w:rsid w:val="002423DA"/>
    <w:rPr>
      <w:rFonts w:ascii="Arial" w:eastAsia="Times New Roman" w:hAnsi="Arial" w:cs="Arial"/>
      <w:sz w:val="24"/>
      <w:szCs w:val="24"/>
      <w:lang w:val="en-US"/>
    </w:rPr>
  </w:style>
  <w:style w:type="paragraph" w:styleId="Header">
    <w:name w:val="header"/>
    <w:basedOn w:val="Normal"/>
    <w:link w:val="HeaderChar"/>
    <w:rsid w:val="002423DA"/>
    <w:pPr>
      <w:tabs>
        <w:tab w:val="center" w:pos="4153"/>
        <w:tab w:val="right" w:pos="8306"/>
      </w:tabs>
    </w:pPr>
    <w:rPr>
      <w:lang w:val="en-GB"/>
    </w:rPr>
  </w:style>
  <w:style w:type="character" w:customStyle="1" w:styleId="HeaderChar">
    <w:name w:val="Header Char"/>
    <w:basedOn w:val="DefaultParagraphFont"/>
    <w:link w:val="Header"/>
    <w:rsid w:val="002423DA"/>
    <w:rPr>
      <w:rFonts w:ascii="Times New Roman" w:eastAsia="Times New Roman" w:hAnsi="Times New Roman" w:cs="Times New Roman"/>
      <w:sz w:val="24"/>
      <w:szCs w:val="24"/>
    </w:rPr>
  </w:style>
  <w:style w:type="paragraph" w:styleId="Footer">
    <w:name w:val="footer"/>
    <w:basedOn w:val="Normal"/>
    <w:link w:val="FooterChar"/>
    <w:rsid w:val="002423DA"/>
    <w:pPr>
      <w:tabs>
        <w:tab w:val="center" w:pos="4153"/>
        <w:tab w:val="right" w:pos="8306"/>
      </w:tabs>
    </w:pPr>
    <w:rPr>
      <w:lang w:val="en-GB"/>
    </w:rPr>
  </w:style>
  <w:style w:type="character" w:customStyle="1" w:styleId="FooterChar">
    <w:name w:val="Footer Char"/>
    <w:basedOn w:val="DefaultParagraphFont"/>
    <w:link w:val="Footer"/>
    <w:rsid w:val="002423DA"/>
    <w:rPr>
      <w:rFonts w:ascii="Times New Roman" w:eastAsia="Times New Roman" w:hAnsi="Times New Roman" w:cs="Times New Roman"/>
      <w:sz w:val="24"/>
      <w:szCs w:val="24"/>
    </w:rPr>
  </w:style>
  <w:style w:type="character" w:styleId="CommentReference">
    <w:name w:val="annotation reference"/>
    <w:rsid w:val="002423DA"/>
    <w:rPr>
      <w:sz w:val="16"/>
      <w:szCs w:val="16"/>
    </w:rPr>
  </w:style>
  <w:style w:type="paragraph" w:styleId="CommentText">
    <w:name w:val="annotation text"/>
    <w:basedOn w:val="Normal"/>
    <w:link w:val="CommentTextChar"/>
    <w:rsid w:val="002423DA"/>
    <w:rPr>
      <w:sz w:val="20"/>
      <w:szCs w:val="20"/>
    </w:rPr>
  </w:style>
  <w:style w:type="character" w:customStyle="1" w:styleId="CommentTextChar">
    <w:name w:val="Comment Text Char"/>
    <w:basedOn w:val="DefaultParagraphFont"/>
    <w:link w:val="CommentText"/>
    <w:rsid w:val="002423D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42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DA"/>
    <w:rPr>
      <w:rFonts w:ascii="Segoe UI" w:eastAsia="Times New Roman" w:hAnsi="Segoe UI" w:cs="Segoe UI"/>
      <w:sz w:val="18"/>
      <w:szCs w:val="18"/>
      <w:lang w:val="en-US"/>
    </w:rPr>
  </w:style>
  <w:style w:type="paragraph" w:styleId="ListParagraph">
    <w:name w:val="List Paragraph"/>
    <w:basedOn w:val="Normal"/>
    <w:uiPriority w:val="34"/>
    <w:qFormat/>
    <w:rsid w:val="0043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27052">
      <w:bodyDiv w:val="1"/>
      <w:marLeft w:val="0"/>
      <w:marRight w:val="0"/>
      <w:marTop w:val="0"/>
      <w:marBottom w:val="0"/>
      <w:divBdr>
        <w:top w:val="none" w:sz="0" w:space="0" w:color="auto"/>
        <w:left w:val="none" w:sz="0" w:space="0" w:color="auto"/>
        <w:bottom w:val="none" w:sz="0" w:space="0" w:color="auto"/>
        <w:right w:val="none" w:sz="0" w:space="0" w:color="auto"/>
      </w:divBdr>
    </w:div>
    <w:div w:id="4296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935E8144F094FAFEBBC69EF748C30" ma:contentTypeVersion="13" ma:contentTypeDescription="Create a new document." ma:contentTypeScope="" ma:versionID="f39e17a3a531c73c42c6e8ce1f195ee1">
  <xsd:schema xmlns:xsd="http://www.w3.org/2001/XMLSchema" xmlns:xs="http://www.w3.org/2001/XMLSchema" xmlns:p="http://schemas.microsoft.com/office/2006/metadata/properties" xmlns:ns3="3a84937e-4c7c-47cc-b4c1-a9ba10e36852" xmlns:ns4="24c139a1-026d-45fc-883b-773e30b819e1" targetNamespace="http://schemas.microsoft.com/office/2006/metadata/properties" ma:root="true" ma:fieldsID="c6d15af1ad2cee778d5aa8a909136d02" ns3:_="" ns4:_="">
    <xsd:import namespace="3a84937e-4c7c-47cc-b4c1-a9ba10e36852"/>
    <xsd:import namespace="24c139a1-026d-45fc-883b-773e30b819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4937e-4c7c-47cc-b4c1-a9ba10e36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139a1-026d-45fc-883b-773e30b819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7A13B-B139-436D-8A63-ED9857B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4937e-4c7c-47cc-b4c1-a9ba10e36852"/>
    <ds:schemaRef ds:uri="24c139a1-026d-45fc-883b-773e30b8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1707F-230F-4BEE-A7AC-E6F5EDE0C3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5497-78BD-43DA-9C30-F7B0D7302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Mulgrew</dc:creator>
  <cp:keywords/>
  <dc:description/>
  <cp:lastModifiedBy>Rachel Mulgrew</cp:lastModifiedBy>
  <cp:revision>40</cp:revision>
  <dcterms:created xsi:type="dcterms:W3CDTF">2020-08-03T11:58:00Z</dcterms:created>
  <dcterms:modified xsi:type="dcterms:W3CDTF">2020-08-06T08:34:00Z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0x01010072C935E8144F094FAFEBBC69EF748C30</vt:lpwstr>
  </property>
</Properties>
</file>