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1614E" w14:textId="63AEBDBB" w:rsidR="00FD44CA" w:rsidRPr="005F6EDB" w:rsidRDefault="00FD44CA" w:rsidP="00FD44CA">
      <w:pPr>
        <w:jc w:val="right"/>
        <w:rPr>
          <w:rFonts w:cstheme="minorHAnsi"/>
          <w:sz w:val="24"/>
          <w:szCs w:val="24"/>
        </w:rPr>
      </w:pPr>
    </w:p>
    <w:p w14:paraId="41B1AB51" w14:textId="2C2EE499" w:rsidR="00FD44CA" w:rsidRPr="000868D4" w:rsidRDefault="00FD44CA" w:rsidP="00A3516B">
      <w:pPr>
        <w:jc w:val="center"/>
        <w:rPr>
          <w:rFonts w:cstheme="minorHAnsi"/>
          <w:b/>
          <w:bCs/>
          <w:sz w:val="32"/>
          <w:szCs w:val="32"/>
        </w:rPr>
      </w:pPr>
      <w:r w:rsidRPr="000868D4">
        <w:rPr>
          <w:rFonts w:cstheme="minorHAnsi"/>
          <w:b/>
          <w:bCs/>
          <w:sz w:val="32"/>
          <w:szCs w:val="32"/>
        </w:rPr>
        <w:t>JOB DESCRIPTION</w:t>
      </w:r>
    </w:p>
    <w:p w14:paraId="1E0494E8" w14:textId="30D13B29" w:rsidR="00FD44CA" w:rsidRPr="005F6EDB" w:rsidRDefault="00FD44CA" w:rsidP="00FD44CA">
      <w:pPr>
        <w:rPr>
          <w:rFonts w:cstheme="minorHAnsi"/>
          <w:sz w:val="24"/>
          <w:szCs w:val="24"/>
        </w:rPr>
      </w:pPr>
    </w:p>
    <w:p w14:paraId="65D7542E" w14:textId="10CFC740" w:rsidR="00FD44CA" w:rsidRDefault="2B8964DE" w:rsidP="000868D4">
      <w:pPr>
        <w:spacing w:line="360" w:lineRule="auto"/>
        <w:rPr>
          <w:rFonts w:cstheme="minorHAnsi"/>
          <w:sz w:val="24"/>
          <w:szCs w:val="24"/>
        </w:rPr>
      </w:pPr>
      <w:r w:rsidRPr="00623167">
        <w:rPr>
          <w:rFonts w:cstheme="minorHAnsi"/>
          <w:b/>
          <w:bCs/>
          <w:sz w:val="24"/>
          <w:szCs w:val="24"/>
        </w:rPr>
        <w:t>POSITION</w:t>
      </w:r>
      <w:r w:rsidR="007C55C1" w:rsidRPr="00623167">
        <w:rPr>
          <w:rFonts w:cstheme="minorHAnsi"/>
          <w:b/>
          <w:bCs/>
          <w:sz w:val="24"/>
          <w:szCs w:val="24"/>
        </w:rPr>
        <w:t>:</w:t>
      </w:r>
      <w:r w:rsidRPr="00623167">
        <w:rPr>
          <w:rFonts w:cstheme="minorHAnsi"/>
          <w:b/>
          <w:bCs/>
          <w:sz w:val="24"/>
          <w:szCs w:val="24"/>
        </w:rPr>
        <w:t xml:space="preserve"> </w:t>
      </w:r>
      <w:r w:rsidR="007C55C1" w:rsidRPr="00623167">
        <w:rPr>
          <w:rFonts w:cstheme="minorHAnsi"/>
          <w:b/>
          <w:bCs/>
          <w:sz w:val="24"/>
          <w:szCs w:val="24"/>
        </w:rPr>
        <w:tab/>
      </w:r>
      <w:r w:rsidR="007C55C1" w:rsidRPr="00623167">
        <w:rPr>
          <w:rFonts w:cstheme="minorHAnsi"/>
          <w:b/>
          <w:bCs/>
          <w:sz w:val="24"/>
          <w:szCs w:val="24"/>
        </w:rPr>
        <w:tab/>
      </w:r>
      <w:r w:rsidR="007C55C1" w:rsidRPr="00623167">
        <w:rPr>
          <w:rFonts w:cstheme="minorHAnsi"/>
          <w:b/>
          <w:bCs/>
          <w:sz w:val="24"/>
          <w:szCs w:val="24"/>
        </w:rPr>
        <w:tab/>
      </w:r>
      <w:r w:rsidR="007C55C1" w:rsidRPr="00623167">
        <w:rPr>
          <w:rFonts w:cstheme="minorHAnsi"/>
          <w:b/>
          <w:bCs/>
          <w:sz w:val="24"/>
          <w:szCs w:val="24"/>
        </w:rPr>
        <w:tab/>
      </w:r>
      <w:r w:rsidRPr="00623167">
        <w:rPr>
          <w:rFonts w:cstheme="minorHAnsi"/>
          <w:sz w:val="24"/>
          <w:szCs w:val="24"/>
        </w:rPr>
        <w:t>Production</w:t>
      </w:r>
      <w:r w:rsidR="007C55C1" w:rsidRPr="00623167">
        <w:rPr>
          <w:rFonts w:cstheme="minorHAnsi"/>
          <w:sz w:val="24"/>
          <w:szCs w:val="24"/>
        </w:rPr>
        <w:t xml:space="preserve"> </w:t>
      </w:r>
      <w:r w:rsidR="00FD44CA" w:rsidRPr="00623167">
        <w:rPr>
          <w:rFonts w:cstheme="minorHAnsi"/>
          <w:sz w:val="24"/>
          <w:szCs w:val="24"/>
        </w:rPr>
        <w:t>Manager</w:t>
      </w:r>
      <w:r w:rsidR="0037456D" w:rsidRPr="00623167">
        <w:rPr>
          <w:rFonts w:cstheme="minorHAnsi"/>
          <w:sz w:val="24"/>
          <w:szCs w:val="24"/>
        </w:rPr>
        <w:t>, MRF Facility, Carryduff</w:t>
      </w:r>
    </w:p>
    <w:p w14:paraId="01A75599" w14:textId="3FB61386" w:rsidR="00122A20" w:rsidRPr="00623167" w:rsidRDefault="00FD44CA" w:rsidP="000868D4">
      <w:pPr>
        <w:spacing w:line="360" w:lineRule="auto"/>
        <w:rPr>
          <w:rFonts w:cstheme="minorHAnsi"/>
          <w:sz w:val="24"/>
          <w:szCs w:val="24"/>
        </w:rPr>
      </w:pPr>
      <w:r w:rsidRPr="00623167">
        <w:rPr>
          <w:rFonts w:cstheme="minorHAnsi"/>
          <w:b/>
          <w:bCs/>
          <w:sz w:val="24"/>
          <w:szCs w:val="24"/>
        </w:rPr>
        <w:t xml:space="preserve">REPORTING </w:t>
      </w:r>
      <w:r w:rsidR="12A04E00" w:rsidRPr="00623167">
        <w:rPr>
          <w:rFonts w:cstheme="minorHAnsi"/>
          <w:b/>
          <w:bCs/>
          <w:sz w:val="24"/>
          <w:szCs w:val="24"/>
        </w:rPr>
        <w:t xml:space="preserve">TO: </w:t>
      </w:r>
      <w:r w:rsidR="00122A20" w:rsidRPr="00623167">
        <w:rPr>
          <w:rFonts w:cstheme="minorHAnsi"/>
          <w:b/>
          <w:bCs/>
          <w:sz w:val="24"/>
          <w:szCs w:val="24"/>
        </w:rPr>
        <w:tab/>
      </w:r>
      <w:r w:rsidR="00122A20" w:rsidRPr="00623167">
        <w:rPr>
          <w:rFonts w:cstheme="minorHAnsi"/>
          <w:b/>
          <w:bCs/>
          <w:sz w:val="24"/>
          <w:szCs w:val="24"/>
        </w:rPr>
        <w:tab/>
      </w:r>
      <w:r w:rsidR="00122A20" w:rsidRPr="00623167">
        <w:rPr>
          <w:rFonts w:cstheme="minorHAnsi"/>
          <w:b/>
          <w:bCs/>
          <w:sz w:val="24"/>
          <w:szCs w:val="24"/>
        </w:rPr>
        <w:tab/>
      </w:r>
      <w:r w:rsidR="12A04E00" w:rsidRPr="00623167">
        <w:rPr>
          <w:rFonts w:cstheme="minorHAnsi"/>
          <w:sz w:val="24"/>
          <w:szCs w:val="24"/>
        </w:rPr>
        <w:t>Managing</w:t>
      </w:r>
      <w:r w:rsidRPr="00623167">
        <w:rPr>
          <w:rFonts w:cstheme="minorHAnsi"/>
          <w:sz w:val="24"/>
          <w:szCs w:val="24"/>
        </w:rPr>
        <w:t xml:space="preserve"> Director</w:t>
      </w:r>
    </w:p>
    <w:p w14:paraId="4ACF26A2" w14:textId="519F8583" w:rsidR="00A3516B" w:rsidRPr="00623167" w:rsidRDefault="5D4D96FA" w:rsidP="000868D4">
      <w:pPr>
        <w:spacing w:line="360" w:lineRule="auto"/>
        <w:rPr>
          <w:rFonts w:cstheme="minorHAnsi"/>
          <w:sz w:val="24"/>
          <w:szCs w:val="24"/>
        </w:rPr>
      </w:pPr>
      <w:r w:rsidRPr="00623167">
        <w:rPr>
          <w:rFonts w:cstheme="minorHAnsi"/>
          <w:b/>
          <w:bCs/>
          <w:sz w:val="24"/>
          <w:szCs w:val="24"/>
        </w:rPr>
        <w:t xml:space="preserve">SALARY: </w:t>
      </w:r>
      <w:r w:rsidR="00122A20" w:rsidRPr="00623167">
        <w:rPr>
          <w:rFonts w:cstheme="minorHAnsi"/>
          <w:b/>
          <w:bCs/>
          <w:sz w:val="24"/>
          <w:szCs w:val="24"/>
        </w:rPr>
        <w:tab/>
      </w:r>
      <w:r w:rsidR="00122A20" w:rsidRPr="00623167">
        <w:rPr>
          <w:rFonts w:cstheme="minorHAnsi"/>
          <w:b/>
          <w:bCs/>
          <w:sz w:val="24"/>
          <w:szCs w:val="24"/>
        </w:rPr>
        <w:tab/>
      </w:r>
      <w:r w:rsidR="00122A20" w:rsidRPr="00623167">
        <w:rPr>
          <w:rFonts w:cstheme="minorHAnsi"/>
          <w:b/>
          <w:bCs/>
          <w:sz w:val="24"/>
          <w:szCs w:val="24"/>
        </w:rPr>
        <w:tab/>
      </w:r>
      <w:r w:rsidR="00122A20" w:rsidRPr="00623167">
        <w:rPr>
          <w:rFonts w:cstheme="minorHAnsi"/>
          <w:b/>
          <w:bCs/>
          <w:sz w:val="24"/>
          <w:szCs w:val="24"/>
        </w:rPr>
        <w:tab/>
      </w:r>
      <w:r w:rsidRPr="00623167">
        <w:rPr>
          <w:rFonts w:cstheme="minorHAnsi"/>
          <w:sz w:val="24"/>
          <w:szCs w:val="24"/>
        </w:rPr>
        <w:t>Depending</w:t>
      </w:r>
      <w:r w:rsidR="00A3516B" w:rsidRPr="00623167">
        <w:rPr>
          <w:rFonts w:cstheme="minorHAnsi"/>
          <w:sz w:val="24"/>
          <w:szCs w:val="24"/>
        </w:rPr>
        <w:t xml:space="preserve"> on experience.</w:t>
      </w:r>
    </w:p>
    <w:p w14:paraId="7875C2B2" w14:textId="37ECD829" w:rsidR="00B35EBD" w:rsidRPr="00623167" w:rsidRDefault="007C55C1" w:rsidP="00154B77">
      <w:pPr>
        <w:spacing w:line="360" w:lineRule="auto"/>
        <w:ind w:left="3600" w:hanging="3600"/>
        <w:rPr>
          <w:color w:val="000000" w:themeColor="text1"/>
          <w:sz w:val="24"/>
          <w:szCs w:val="24"/>
        </w:rPr>
      </w:pPr>
      <w:r w:rsidRPr="6D42DC7C">
        <w:rPr>
          <w:b/>
          <w:bCs/>
          <w:sz w:val="24"/>
          <w:szCs w:val="24"/>
        </w:rPr>
        <w:t>HOURS OF WORK:</w:t>
      </w:r>
      <w:r w:rsidR="27827212" w:rsidRPr="6D42DC7C">
        <w:rPr>
          <w:b/>
          <w:bCs/>
          <w:sz w:val="24"/>
          <w:szCs w:val="24"/>
        </w:rPr>
        <w:t xml:space="preserve"> </w:t>
      </w:r>
      <w:r w:rsidR="49D80E52" w:rsidRPr="6D42DC7C">
        <w:rPr>
          <w:b/>
          <w:bCs/>
          <w:sz w:val="24"/>
          <w:szCs w:val="24"/>
        </w:rPr>
        <w:t>Standard :</w:t>
      </w:r>
      <w:r w:rsidR="00E16538" w:rsidRPr="00623167">
        <w:rPr>
          <w:rFonts w:cstheme="minorHAnsi"/>
          <w:b/>
          <w:bCs/>
          <w:sz w:val="24"/>
          <w:szCs w:val="24"/>
        </w:rPr>
        <w:tab/>
      </w:r>
      <w:r w:rsidR="00E16538" w:rsidRPr="6D42DC7C">
        <w:rPr>
          <w:color w:val="000000" w:themeColor="text1"/>
          <w:sz w:val="24"/>
          <w:szCs w:val="24"/>
        </w:rPr>
        <w:t>Monday – Friday 7.30 am – 5.00 pm</w:t>
      </w:r>
      <w:r w:rsidR="38BA43B6" w:rsidRPr="6D42DC7C">
        <w:rPr>
          <w:color w:val="000000" w:themeColor="text1"/>
          <w:sz w:val="24"/>
          <w:szCs w:val="24"/>
        </w:rPr>
        <w:t>,</w:t>
      </w:r>
      <w:r w:rsidR="1ED0E999" w:rsidRPr="6D42DC7C">
        <w:rPr>
          <w:color w:val="000000" w:themeColor="text1"/>
          <w:sz w:val="24"/>
          <w:szCs w:val="24"/>
        </w:rPr>
        <w:t xml:space="preserve"> additional hours outside of standard may be required, and shift rotation if required.</w:t>
      </w:r>
    </w:p>
    <w:p w14:paraId="2048006E" w14:textId="4A9A67E2" w:rsidR="00A3516B" w:rsidRPr="00623167" w:rsidRDefault="0F864A5D" w:rsidP="000868D4">
      <w:pPr>
        <w:spacing w:line="360" w:lineRule="auto"/>
        <w:rPr>
          <w:sz w:val="24"/>
          <w:szCs w:val="24"/>
        </w:rPr>
      </w:pPr>
      <w:r w:rsidRPr="6D42DC7C">
        <w:rPr>
          <w:b/>
          <w:sz w:val="24"/>
          <w:szCs w:val="24"/>
        </w:rPr>
        <w:t>LOCATION:</w:t>
      </w:r>
      <w:r w:rsidR="1ED0E999" w:rsidRPr="6D42DC7C">
        <w:rPr>
          <w:b/>
          <w:bCs/>
          <w:sz w:val="24"/>
          <w:szCs w:val="24"/>
        </w:rPr>
        <w:t xml:space="preserve"> </w:t>
      </w:r>
      <w:r w:rsidRPr="6D42DC7C">
        <w:rPr>
          <w:b/>
          <w:sz w:val="24"/>
          <w:szCs w:val="24"/>
        </w:rPr>
        <w:t>Hillsborough</w:t>
      </w:r>
      <w:r w:rsidR="00122A20" w:rsidRPr="00623167">
        <w:rPr>
          <w:rFonts w:cstheme="minorHAnsi"/>
          <w:b/>
          <w:bCs/>
          <w:sz w:val="24"/>
          <w:szCs w:val="24"/>
        </w:rPr>
        <w:tab/>
      </w:r>
      <w:r w:rsidR="005F6EDB" w:rsidRPr="00623167">
        <w:rPr>
          <w:rFonts w:cstheme="minorHAnsi"/>
          <w:b/>
          <w:bCs/>
          <w:sz w:val="24"/>
          <w:szCs w:val="24"/>
        </w:rPr>
        <w:tab/>
      </w:r>
      <w:r w:rsidR="00A3516B" w:rsidRPr="6D42DC7C">
        <w:rPr>
          <w:sz w:val="24"/>
          <w:szCs w:val="24"/>
        </w:rPr>
        <w:t>Road, Carryduff</w:t>
      </w:r>
      <w:r w:rsidR="00D76202" w:rsidRPr="6D42DC7C">
        <w:rPr>
          <w:sz w:val="24"/>
          <w:szCs w:val="24"/>
        </w:rPr>
        <w:t>, or at any company site</w:t>
      </w:r>
    </w:p>
    <w:p w14:paraId="7CE7F104" w14:textId="6CE5BAD1" w:rsidR="00B02CA4" w:rsidRPr="00623167" w:rsidRDefault="00B02CA4" w:rsidP="000868D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623167">
        <w:rPr>
          <w:rFonts w:cstheme="minorHAnsi"/>
          <w:b/>
          <w:bCs/>
          <w:sz w:val="24"/>
          <w:szCs w:val="24"/>
        </w:rPr>
        <w:t xml:space="preserve">HOLIDAY ENTITLEMENT: </w:t>
      </w:r>
      <w:r w:rsidRPr="00623167">
        <w:rPr>
          <w:rFonts w:cstheme="minorHAnsi"/>
          <w:sz w:val="24"/>
          <w:szCs w:val="24"/>
        </w:rPr>
        <w:tab/>
      </w:r>
      <w:r w:rsidR="00676FFF" w:rsidRPr="00623167">
        <w:rPr>
          <w:rFonts w:cstheme="minorHAnsi"/>
          <w:sz w:val="24"/>
          <w:szCs w:val="24"/>
        </w:rPr>
        <w:tab/>
      </w:r>
      <w:r w:rsidRPr="00623167">
        <w:rPr>
          <w:rFonts w:cstheme="minorHAnsi"/>
          <w:sz w:val="24"/>
          <w:szCs w:val="24"/>
        </w:rPr>
        <w:t>28 days - includes 8 bank holidays pro-rata</w:t>
      </w:r>
    </w:p>
    <w:p w14:paraId="13B8B70E" w14:textId="77777777" w:rsidR="00B02CA4" w:rsidRPr="005F6EDB" w:rsidRDefault="00B02CA4" w:rsidP="00FD44CA">
      <w:pPr>
        <w:rPr>
          <w:rFonts w:cstheme="minorHAnsi"/>
          <w:b/>
          <w:bCs/>
          <w:sz w:val="24"/>
          <w:szCs w:val="24"/>
        </w:rPr>
      </w:pPr>
    </w:p>
    <w:p w14:paraId="462F4D90" w14:textId="6916333E" w:rsidR="00A3516B" w:rsidRPr="005F6EDB" w:rsidRDefault="00FD44CA" w:rsidP="00FD44CA">
      <w:pPr>
        <w:rPr>
          <w:rFonts w:cstheme="minorHAnsi"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>RESPONSIBILITY FOR:</w:t>
      </w:r>
      <w:r w:rsidRPr="005F6EDB">
        <w:rPr>
          <w:rFonts w:cstheme="minorHAnsi"/>
          <w:b/>
          <w:bCs/>
          <w:sz w:val="24"/>
          <w:szCs w:val="24"/>
        </w:rPr>
        <w:tab/>
      </w:r>
      <w:r w:rsidRPr="005F6EDB">
        <w:rPr>
          <w:rFonts w:cstheme="minorHAnsi"/>
          <w:sz w:val="24"/>
          <w:szCs w:val="24"/>
        </w:rPr>
        <w:tab/>
      </w:r>
      <w:r w:rsidRPr="005F6EDB">
        <w:rPr>
          <w:rFonts w:cstheme="minorHAnsi"/>
          <w:sz w:val="24"/>
          <w:szCs w:val="24"/>
        </w:rPr>
        <w:tab/>
      </w:r>
      <w:r w:rsidRPr="005F6EDB">
        <w:rPr>
          <w:rFonts w:cstheme="minorHAnsi"/>
          <w:sz w:val="24"/>
          <w:szCs w:val="24"/>
        </w:rPr>
        <w:tab/>
      </w:r>
    </w:p>
    <w:p w14:paraId="498824A5" w14:textId="32F1731E" w:rsidR="00FD44CA" w:rsidRPr="005F6EDB" w:rsidRDefault="00FD44CA" w:rsidP="00FD44CA">
      <w:pPr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>To oversee the effective and efficient running of the entire waste management facility</w:t>
      </w:r>
      <w:r w:rsidR="00A3516B" w:rsidRPr="005F6EDB">
        <w:rPr>
          <w:rFonts w:cstheme="minorHAnsi"/>
          <w:sz w:val="24"/>
          <w:szCs w:val="24"/>
        </w:rPr>
        <w:t>, Carryduff.</w:t>
      </w:r>
      <w:r w:rsidRPr="005F6EDB">
        <w:rPr>
          <w:rFonts w:cstheme="minorHAnsi"/>
          <w:sz w:val="24"/>
          <w:szCs w:val="24"/>
        </w:rPr>
        <w:t xml:space="preserve">  To continually monitor and where possible reduce costs. To provide cost effective alternatives for the treatment of waste.  To maintain </w:t>
      </w:r>
      <w:r w:rsidR="00A3516B" w:rsidRPr="005F6EDB">
        <w:rPr>
          <w:rFonts w:cstheme="minorHAnsi"/>
          <w:sz w:val="24"/>
          <w:szCs w:val="24"/>
        </w:rPr>
        <w:t>relevant</w:t>
      </w:r>
      <w:r w:rsidRPr="005F6EDB">
        <w:rPr>
          <w:rFonts w:cstheme="minorHAnsi"/>
          <w:sz w:val="24"/>
          <w:szCs w:val="24"/>
        </w:rPr>
        <w:t xml:space="preserve"> areas of the</w:t>
      </w:r>
      <w:r w:rsidR="00A3516B" w:rsidRPr="005F6EDB">
        <w:rPr>
          <w:rFonts w:cstheme="minorHAnsi"/>
          <w:sz w:val="24"/>
          <w:szCs w:val="24"/>
        </w:rPr>
        <w:t xml:space="preserve"> Quality Safety and Environmental</w:t>
      </w:r>
      <w:r w:rsidRPr="005F6EDB">
        <w:rPr>
          <w:rFonts w:cstheme="minorHAnsi"/>
          <w:sz w:val="24"/>
          <w:szCs w:val="24"/>
        </w:rPr>
        <w:t xml:space="preserve"> Management System.  To oversee </w:t>
      </w:r>
      <w:r w:rsidR="00BA213E">
        <w:rPr>
          <w:rFonts w:cstheme="minorHAnsi"/>
          <w:sz w:val="24"/>
          <w:szCs w:val="24"/>
        </w:rPr>
        <w:t>human resource requirement</w:t>
      </w:r>
      <w:r w:rsidR="001B1AF1">
        <w:rPr>
          <w:rFonts w:cstheme="minorHAnsi"/>
          <w:sz w:val="24"/>
          <w:szCs w:val="24"/>
        </w:rPr>
        <w:t xml:space="preserve">s of all treatment plants including </w:t>
      </w:r>
      <w:r w:rsidRPr="005F6EDB">
        <w:rPr>
          <w:rFonts w:cstheme="minorHAnsi"/>
          <w:sz w:val="24"/>
          <w:szCs w:val="24"/>
        </w:rPr>
        <w:t>personnel, health &amp; safety and training requirements</w:t>
      </w:r>
      <w:r w:rsidR="001B1AF1">
        <w:rPr>
          <w:rFonts w:cstheme="minorHAnsi"/>
          <w:sz w:val="24"/>
          <w:szCs w:val="24"/>
        </w:rPr>
        <w:t>.</w:t>
      </w:r>
    </w:p>
    <w:p w14:paraId="7CD61635" w14:textId="53897BAC" w:rsidR="00A3516B" w:rsidRPr="005F6EDB" w:rsidRDefault="00FD44CA" w:rsidP="00FD44CA">
      <w:p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>AREAS OF RESPONSIBILITY:</w:t>
      </w:r>
      <w:r w:rsidRPr="005F6EDB">
        <w:rPr>
          <w:rFonts w:cstheme="minorHAnsi"/>
          <w:b/>
          <w:bCs/>
          <w:sz w:val="24"/>
          <w:szCs w:val="24"/>
        </w:rPr>
        <w:tab/>
      </w:r>
      <w:r w:rsidRPr="005F6EDB">
        <w:rPr>
          <w:rFonts w:cstheme="minorHAnsi"/>
          <w:b/>
          <w:bCs/>
          <w:sz w:val="24"/>
          <w:szCs w:val="24"/>
        </w:rPr>
        <w:tab/>
      </w:r>
      <w:r w:rsidRPr="005F6EDB">
        <w:rPr>
          <w:rFonts w:cstheme="minorHAnsi"/>
          <w:b/>
          <w:bCs/>
          <w:sz w:val="24"/>
          <w:szCs w:val="24"/>
        </w:rPr>
        <w:tab/>
      </w:r>
    </w:p>
    <w:p w14:paraId="1641BB8A" w14:textId="3BBDC91E" w:rsidR="00A3516B" w:rsidRPr="005F6EDB" w:rsidRDefault="7C2C4327" w:rsidP="5798E4A3">
      <w:p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>Waste:</w:t>
      </w:r>
    </w:p>
    <w:p w14:paraId="042C9457" w14:textId="4D461172" w:rsidR="00A3516B" w:rsidRPr="005F6EDB" w:rsidRDefault="00FD44CA" w:rsidP="00FD44CA">
      <w:pPr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>Waste acceptance, Waste Treatment</w:t>
      </w:r>
      <w:r w:rsidR="5C2D11CE" w:rsidRPr="005F6EDB">
        <w:rPr>
          <w:rFonts w:cstheme="minorHAnsi"/>
          <w:sz w:val="24"/>
          <w:szCs w:val="24"/>
        </w:rPr>
        <w:t xml:space="preserve">, full accountability and traceability of all waste </w:t>
      </w:r>
      <w:r w:rsidR="00D14C70">
        <w:rPr>
          <w:rFonts w:cstheme="minorHAnsi"/>
          <w:sz w:val="24"/>
          <w:szCs w:val="24"/>
        </w:rPr>
        <w:t xml:space="preserve">and or </w:t>
      </w:r>
      <w:r w:rsidR="5C2D11CE" w:rsidRPr="005F6EDB">
        <w:rPr>
          <w:rFonts w:cstheme="minorHAnsi"/>
          <w:sz w:val="24"/>
          <w:szCs w:val="24"/>
        </w:rPr>
        <w:t>products received or despatched from the facility.</w:t>
      </w:r>
    </w:p>
    <w:p w14:paraId="4C3104F1" w14:textId="70234C1C" w:rsidR="00A3516B" w:rsidRPr="005F6EDB" w:rsidRDefault="0763C4BB" w:rsidP="5798E4A3">
      <w:p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>Personnel</w:t>
      </w:r>
      <w:r w:rsidR="47B2960E" w:rsidRPr="005F6EDB">
        <w:rPr>
          <w:rFonts w:cstheme="minorHAnsi"/>
          <w:b/>
          <w:bCs/>
          <w:sz w:val="24"/>
          <w:szCs w:val="24"/>
        </w:rPr>
        <w:t>:</w:t>
      </w:r>
    </w:p>
    <w:p w14:paraId="454F6052" w14:textId="66F4A2C1" w:rsidR="00A3516B" w:rsidRPr="005F6EDB" w:rsidRDefault="0763C4BB" w:rsidP="00FD44CA">
      <w:pPr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>Recruitment, management, and assigning of roles and responsibilities to operational staff on the production facility.</w:t>
      </w:r>
    </w:p>
    <w:p w14:paraId="7BB3BF2F" w14:textId="63AC0708" w:rsidR="00A3516B" w:rsidRPr="005F6EDB" w:rsidRDefault="09BA7053" w:rsidP="5798E4A3">
      <w:p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>H</w:t>
      </w:r>
      <w:r w:rsidR="00DD757E">
        <w:rPr>
          <w:rFonts w:cstheme="minorHAnsi"/>
          <w:b/>
          <w:bCs/>
          <w:sz w:val="24"/>
          <w:szCs w:val="24"/>
        </w:rPr>
        <w:t>ealth &amp; Safety:</w:t>
      </w:r>
    </w:p>
    <w:p w14:paraId="3D695803" w14:textId="3FF007A5" w:rsidR="00A3516B" w:rsidRDefault="09BA7053" w:rsidP="00FD44CA">
      <w:pPr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 xml:space="preserve">Ensure the facility is operated to the required standard of </w:t>
      </w:r>
      <w:r w:rsidR="00DD757E">
        <w:rPr>
          <w:rFonts w:cstheme="minorHAnsi"/>
          <w:sz w:val="24"/>
          <w:szCs w:val="24"/>
        </w:rPr>
        <w:t>health &amp; safety</w:t>
      </w:r>
      <w:r w:rsidRPr="005F6EDB">
        <w:rPr>
          <w:rFonts w:cstheme="minorHAnsi"/>
          <w:sz w:val="24"/>
          <w:szCs w:val="24"/>
        </w:rPr>
        <w:t xml:space="preserve"> and ensure the safety and welfare of operational staff</w:t>
      </w:r>
      <w:r w:rsidR="00477040">
        <w:rPr>
          <w:rFonts w:cstheme="minorHAnsi"/>
          <w:sz w:val="24"/>
          <w:szCs w:val="24"/>
        </w:rPr>
        <w:t xml:space="preserve">, </w:t>
      </w:r>
      <w:r w:rsidR="00DD757E" w:rsidRPr="005F6EDB">
        <w:rPr>
          <w:rFonts w:cstheme="minorHAnsi"/>
          <w:sz w:val="24"/>
          <w:szCs w:val="24"/>
        </w:rPr>
        <w:t>third-party</w:t>
      </w:r>
      <w:r w:rsidR="02DE798A" w:rsidRPr="005F6EDB">
        <w:rPr>
          <w:rFonts w:cstheme="minorHAnsi"/>
          <w:sz w:val="24"/>
          <w:szCs w:val="24"/>
        </w:rPr>
        <w:t xml:space="preserve"> deliveries</w:t>
      </w:r>
      <w:r w:rsidR="00DD757E">
        <w:rPr>
          <w:rFonts w:cstheme="minorHAnsi"/>
          <w:sz w:val="24"/>
          <w:szCs w:val="24"/>
        </w:rPr>
        <w:t xml:space="preserve"> a</w:t>
      </w:r>
      <w:r w:rsidR="00477040">
        <w:rPr>
          <w:rFonts w:cstheme="minorHAnsi"/>
          <w:sz w:val="24"/>
          <w:szCs w:val="24"/>
        </w:rPr>
        <w:t>nd</w:t>
      </w:r>
      <w:r w:rsidR="02DE798A" w:rsidRPr="005F6EDB">
        <w:rPr>
          <w:rFonts w:cstheme="minorHAnsi"/>
          <w:sz w:val="24"/>
          <w:szCs w:val="24"/>
        </w:rPr>
        <w:t xml:space="preserve"> contractors are maintained to the</w:t>
      </w:r>
      <w:r w:rsidR="0082367F">
        <w:rPr>
          <w:rFonts w:cstheme="minorHAnsi"/>
          <w:sz w:val="24"/>
          <w:szCs w:val="24"/>
        </w:rPr>
        <w:t xml:space="preserve"> required</w:t>
      </w:r>
      <w:r w:rsidR="02DE798A" w:rsidRPr="005F6EDB">
        <w:rPr>
          <w:rFonts w:cstheme="minorHAnsi"/>
          <w:sz w:val="24"/>
          <w:szCs w:val="24"/>
        </w:rPr>
        <w:t xml:space="preserve"> company standards.</w:t>
      </w:r>
    </w:p>
    <w:p w14:paraId="76622E4A" w14:textId="77777777" w:rsidR="000868D4" w:rsidRPr="005F6EDB" w:rsidRDefault="000868D4" w:rsidP="00FD44CA">
      <w:pPr>
        <w:rPr>
          <w:rFonts w:cstheme="minorHAnsi"/>
          <w:sz w:val="24"/>
          <w:szCs w:val="24"/>
        </w:rPr>
      </w:pPr>
    </w:p>
    <w:p w14:paraId="0CAF281E" w14:textId="2611AB38" w:rsidR="00A3516B" w:rsidRPr="005F6EDB" w:rsidRDefault="71815B72" w:rsidP="3704CF44">
      <w:p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>Maintenance:</w:t>
      </w:r>
    </w:p>
    <w:p w14:paraId="44F79D9F" w14:textId="78926497" w:rsidR="00A3516B" w:rsidRPr="005F6EDB" w:rsidRDefault="71815B72" w:rsidP="00FD44CA">
      <w:pPr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 xml:space="preserve">Oversee the </w:t>
      </w:r>
      <w:r w:rsidR="0082367F" w:rsidRPr="005F6EDB">
        <w:rPr>
          <w:rFonts w:cstheme="minorHAnsi"/>
          <w:sz w:val="24"/>
          <w:szCs w:val="24"/>
        </w:rPr>
        <w:t>Maintenance</w:t>
      </w:r>
      <w:r w:rsidRPr="005F6EDB">
        <w:rPr>
          <w:rFonts w:cstheme="minorHAnsi"/>
          <w:sz w:val="24"/>
          <w:szCs w:val="24"/>
        </w:rPr>
        <w:t xml:space="preserve"> team and requirements to ensure the production facility is maintained to the required company </w:t>
      </w:r>
      <w:r w:rsidR="00F547AA">
        <w:rPr>
          <w:rFonts w:cstheme="minorHAnsi"/>
          <w:sz w:val="24"/>
          <w:szCs w:val="24"/>
        </w:rPr>
        <w:t xml:space="preserve">standards </w:t>
      </w:r>
      <w:r w:rsidRPr="005F6EDB">
        <w:rPr>
          <w:rFonts w:cstheme="minorHAnsi"/>
          <w:sz w:val="24"/>
          <w:szCs w:val="24"/>
        </w:rPr>
        <w:t xml:space="preserve">and </w:t>
      </w:r>
      <w:r w:rsidR="00F547AA">
        <w:rPr>
          <w:rFonts w:cstheme="minorHAnsi"/>
          <w:sz w:val="24"/>
          <w:szCs w:val="24"/>
        </w:rPr>
        <w:t xml:space="preserve">environmental and </w:t>
      </w:r>
      <w:r w:rsidRPr="005F6EDB">
        <w:rPr>
          <w:rFonts w:cstheme="minorHAnsi"/>
          <w:sz w:val="24"/>
          <w:szCs w:val="24"/>
        </w:rPr>
        <w:t>legal requirements.</w:t>
      </w:r>
    </w:p>
    <w:p w14:paraId="38B7D77E" w14:textId="688DC55A" w:rsidR="00A3516B" w:rsidRPr="005F6EDB" w:rsidRDefault="00FD44CA" w:rsidP="5798E4A3">
      <w:p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sz w:val="24"/>
          <w:szCs w:val="24"/>
        </w:rPr>
        <w:t xml:space="preserve">Preventative Maintenance, Inspection &amp; Testing of Plant &amp; Machinery.  Calibration and servicing of equipment. </w:t>
      </w:r>
    </w:p>
    <w:p w14:paraId="7BB8F9F0" w14:textId="3293E569" w:rsidR="00A3516B" w:rsidRPr="005F6EDB" w:rsidRDefault="00FD44CA" w:rsidP="00FD44CA">
      <w:p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>OVERALL PURPOSE OF THE JOB</w:t>
      </w:r>
      <w:r w:rsidR="00A3516B" w:rsidRPr="005F6EDB">
        <w:rPr>
          <w:rFonts w:cstheme="minorHAnsi"/>
          <w:b/>
          <w:bCs/>
          <w:sz w:val="24"/>
          <w:szCs w:val="24"/>
        </w:rPr>
        <w:t>:</w:t>
      </w:r>
      <w:r w:rsidRPr="005F6EDB">
        <w:rPr>
          <w:rFonts w:cstheme="minorHAnsi"/>
          <w:b/>
          <w:bCs/>
          <w:sz w:val="24"/>
          <w:szCs w:val="24"/>
        </w:rPr>
        <w:tab/>
      </w:r>
      <w:r w:rsidRPr="005F6EDB">
        <w:rPr>
          <w:rFonts w:cstheme="minorHAnsi"/>
          <w:b/>
          <w:bCs/>
          <w:sz w:val="24"/>
          <w:szCs w:val="24"/>
        </w:rPr>
        <w:tab/>
      </w:r>
    </w:p>
    <w:p w14:paraId="0A0AE988" w14:textId="06A8DDE9" w:rsidR="00FD44CA" w:rsidRPr="005F6EDB" w:rsidRDefault="00FD44CA" w:rsidP="00FD44CA">
      <w:pPr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 xml:space="preserve">To </w:t>
      </w:r>
      <w:r w:rsidR="00547988" w:rsidRPr="00547988">
        <w:rPr>
          <w:rFonts w:cstheme="minorHAnsi"/>
          <w:sz w:val="24"/>
          <w:szCs w:val="24"/>
        </w:rPr>
        <w:t>manage</w:t>
      </w:r>
      <w:r w:rsidRPr="005F6EDB">
        <w:rPr>
          <w:rFonts w:cstheme="minorHAnsi"/>
          <w:sz w:val="24"/>
          <w:szCs w:val="24"/>
        </w:rPr>
        <w:t xml:space="preserve"> </w:t>
      </w:r>
      <w:r w:rsidR="00547988">
        <w:rPr>
          <w:rFonts w:cstheme="minorHAnsi"/>
          <w:sz w:val="24"/>
          <w:szCs w:val="24"/>
        </w:rPr>
        <w:t xml:space="preserve">and operate </w:t>
      </w:r>
      <w:r w:rsidR="3BCBE7E3" w:rsidRPr="005F6EDB">
        <w:rPr>
          <w:rFonts w:cstheme="minorHAnsi"/>
          <w:sz w:val="24"/>
          <w:szCs w:val="24"/>
        </w:rPr>
        <w:t>the facility within the site licence</w:t>
      </w:r>
      <w:r w:rsidR="0049214A">
        <w:rPr>
          <w:rFonts w:cstheme="minorHAnsi"/>
          <w:sz w:val="24"/>
          <w:szCs w:val="24"/>
        </w:rPr>
        <w:t xml:space="preserve"> conditions</w:t>
      </w:r>
      <w:r w:rsidR="3BCBE7E3" w:rsidRPr="005F6EDB">
        <w:rPr>
          <w:rFonts w:cstheme="minorHAnsi"/>
          <w:sz w:val="24"/>
          <w:szCs w:val="24"/>
        </w:rPr>
        <w:t xml:space="preserve"> and the expectations of the company.</w:t>
      </w:r>
    </w:p>
    <w:p w14:paraId="30AB6791" w14:textId="11F1159C" w:rsidR="00FD44CA" w:rsidRPr="005F6EDB" w:rsidRDefault="3BCBE7E3" w:rsidP="00FD44CA">
      <w:pPr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 xml:space="preserve">To </w:t>
      </w:r>
      <w:r w:rsidR="00223814">
        <w:rPr>
          <w:rFonts w:cstheme="minorHAnsi"/>
          <w:sz w:val="24"/>
          <w:szCs w:val="24"/>
        </w:rPr>
        <w:t xml:space="preserve">ensure </w:t>
      </w:r>
      <w:r w:rsidR="009D155B">
        <w:rPr>
          <w:rFonts w:cstheme="minorHAnsi"/>
          <w:sz w:val="24"/>
          <w:szCs w:val="24"/>
        </w:rPr>
        <w:t xml:space="preserve">that </w:t>
      </w:r>
      <w:r w:rsidRPr="005F6EDB">
        <w:rPr>
          <w:rFonts w:cstheme="minorHAnsi"/>
          <w:sz w:val="24"/>
          <w:szCs w:val="24"/>
        </w:rPr>
        <w:t xml:space="preserve">all waste </w:t>
      </w:r>
      <w:r w:rsidR="00E827C4">
        <w:rPr>
          <w:rFonts w:cstheme="minorHAnsi"/>
          <w:sz w:val="24"/>
          <w:szCs w:val="24"/>
        </w:rPr>
        <w:t xml:space="preserve">streams </w:t>
      </w:r>
      <w:r w:rsidRPr="005F6EDB">
        <w:rPr>
          <w:rFonts w:cstheme="minorHAnsi"/>
          <w:sz w:val="24"/>
          <w:szCs w:val="24"/>
        </w:rPr>
        <w:t xml:space="preserve">received </w:t>
      </w:r>
      <w:r w:rsidR="00E827C4">
        <w:rPr>
          <w:rFonts w:cstheme="minorHAnsi"/>
          <w:sz w:val="24"/>
          <w:szCs w:val="24"/>
        </w:rPr>
        <w:t xml:space="preserve">are </w:t>
      </w:r>
      <w:r w:rsidRPr="005F6EDB">
        <w:rPr>
          <w:rFonts w:cstheme="minorHAnsi"/>
          <w:sz w:val="24"/>
          <w:szCs w:val="24"/>
        </w:rPr>
        <w:t>treated and where possible recovered or recycled as an alternate to landfill.</w:t>
      </w:r>
    </w:p>
    <w:p w14:paraId="52B32A72" w14:textId="0EB6AE83" w:rsidR="00FD44CA" w:rsidRDefault="0049214A" w:rsidP="00FD44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223814">
        <w:rPr>
          <w:rFonts w:cstheme="minorHAnsi"/>
          <w:sz w:val="24"/>
          <w:szCs w:val="24"/>
        </w:rPr>
        <w:t>make certain</w:t>
      </w:r>
      <w:r w:rsidR="007F7B16">
        <w:rPr>
          <w:rFonts w:cstheme="minorHAnsi"/>
          <w:sz w:val="24"/>
          <w:szCs w:val="24"/>
        </w:rPr>
        <w:t xml:space="preserve"> that</w:t>
      </w:r>
      <w:r w:rsidR="43F30307" w:rsidRPr="005F6EDB">
        <w:rPr>
          <w:rFonts w:cstheme="minorHAnsi"/>
          <w:sz w:val="24"/>
          <w:szCs w:val="24"/>
        </w:rPr>
        <w:t xml:space="preserve"> </w:t>
      </w:r>
      <w:r w:rsidR="00A3516B" w:rsidRPr="005F6EDB">
        <w:rPr>
          <w:rFonts w:cstheme="minorHAnsi"/>
          <w:sz w:val="24"/>
          <w:szCs w:val="24"/>
        </w:rPr>
        <w:t>waste is</w:t>
      </w:r>
      <w:r w:rsidR="00FD44CA" w:rsidRPr="005F6EDB">
        <w:rPr>
          <w:rFonts w:cstheme="minorHAnsi"/>
          <w:sz w:val="24"/>
          <w:szCs w:val="24"/>
        </w:rPr>
        <w:t xml:space="preserve"> received</w:t>
      </w:r>
      <w:r w:rsidR="00A3516B" w:rsidRPr="005F6EDB">
        <w:rPr>
          <w:rFonts w:cstheme="minorHAnsi"/>
          <w:sz w:val="24"/>
          <w:szCs w:val="24"/>
        </w:rPr>
        <w:t xml:space="preserve"> and</w:t>
      </w:r>
      <w:r w:rsidR="00FD44CA" w:rsidRPr="005F6EDB">
        <w:rPr>
          <w:rFonts w:cstheme="minorHAnsi"/>
          <w:sz w:val="24"/>
          <w:szCs w:val="24"/>
        </w:rPr>
        <w:t xml:space="preserve"> processed in a timely manner.  To</w:t>
      </w:r>
      <w:r w:rsidR="00FD44CA" w:rsidRPr="00337FBA">
        <w:rPr>
          <w:rFonts w:cstheme="minorHAnsi"/>
          <w:sz w:val="24"/>
          <w:szCs w:val="24"/>
        </w:rPr>
        <w:t xml:space="preserve"> </w:t>
      </w:r>
      <w:r w:rsidR="00337FBA" w:rsidRPr="00337FBA">
        <w:rPr>
          <w:rFonts w:cstheme="minorHAnsi"/>
          <w:sz w:val="24"/>
          <w:szCs w:val="24"/>
        </w:rPr>
        <w:t>make sure</w:t>
      </w:r>
      <w:r w:rsidR="00FD44CA" w:rsidRPr="005F6EDB">
        <w:rPr>
          <w:rFonts w:cstheme="minorHAnsi"/>
          <w:sz w:val="24"/>
          <w:szCs w:val="24"/>
        </w:rPr>
        <w:t xml:space="preserve"> t</w:t>
      </w:r>
      <w:r w:rsidR="00A111A1">
        <w:rPr>
          <w:rFonts w:cstheme="minorHAnsi"/>
          <w:sz w:val="24"/>
          <w:szCs w:val="24"/>
        </w:rPr>
        <w:t>reatment</w:t>
      </w:r>
      <w:r w:rsidR="00FD44CA" w:rsidRPr="005F6EDB">
        <w:rPr>
          <w:rFonts w:cstheme="minorHAnsi"/>
          <w:sz w:val="24"/>
          <w:szCs w:val="24"/>
        </w:rPr>
        <w:t xml:space="preserve"> plant</w:t>
      </w:r>
      <w:r w:rsidR="00A111A1">
        <w:rPr>
          <w:rFonts w:cstheme="minorHAnsi"/>
          <w:sz w:val="24"/>
          <w:szCs w:val="24"/>
        </w:rPr>
        <w:t>s</w:t>
      </w:r>
      <w:r w:rsidR="00FD44CA" w:rsidRPr="005F6EDB">
        <w:rPr>
          <w:rFonts w:cstheme="minorHAnsi"/>
          <w:sz w:val="24"/>
          <w:szCs w:val="24"/>
        </w:rPr>
        <w:t xml:space="preserve"> always </w:t>
      </w:r>
      <w:r w:rsidR="00A24AD5">
        <w:rPr>
          <w:rFonts w:cstheme="minorHAnsi"/>
          <w:sz w:val="24"/>
          <w:szCs w:val="24"/>
        </w:rPr>
        <w:t xml:space="preserve">have </w:t>
      </w:r>
      <w:r w:rsidR="004D5DB5">
        <w:rPr>
          <w:rFonts w:cstheme="minorHAnsi"/>
          <w:sz w:val="24"/>
          <w:szCs w:val="24"/>
        </w:rPr>
        <w:t>sufficient</w:t>
      </w:r>
      <w:r w:rsidR="00FD44CA" w:rsidRPr="005F6EDB">
        <w:rPr>
          <w:rFonts w:cstheme="minorHAnsi"/>
          <w:sz w:val="24"/>
          <w:szCs w:val="24"/>
        </w:rPr>
        <w:t xml:space="preserve"> capacity to receive all</w:t>
      </w:r>
      <w:r w:rsidR="00A520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scheduled </w:t>
      </w:r>
      <w:r w:rsidRPr="005F6EDB">
        <w:rPr>
          <w:rFonts w:cstheme="minorHAnsi"/>
          <w:sz w:val="24"/>
          <w:szCs w:val="24"/>
        </w:rPr>
        <w:t>loads</w:t>
      </w:r>
      <w:r w:rsidR="00A520A2">
        <w:rPr>
          <w:rFonts w:cstheme="minorHAnsi"/>
          <w:sz w:val="24"/>
          <w:szCs w:val="24"/>
        </w:rPr>
        <w:t>,</w:t>
      </w:r>
      <w:r w:rsidR="00FD44CA" w:rsidRPr="005F6EDB">
        <w:rPr>
          <w:rFonts w:cstheme="minorHAnsi"/>
          <w:sz w:val="24"/>
          <w:szCs w:val="24"/>
        </w:rPr>
        <w:t xml:space="preserve"> </w:t>
      </w:r>
      <w:r w:rsidR="00BF02BC">
        <w:rPr>
          <w:rFonts w:cstheme="minorHAnsi"/>
          <w:sz w:val="24"/>
          <w:szCs w:val="24"/>
        </w:rPr>
        <w:t>whilst</w:t>
      </w:r>
      <w:r w:rsidR="00FD44CA" w:rsidRPr="005F6EDB">
        <w:rPr>
          <w:rFonts w:cstheme="minorHAnsi"/>
          <w:sz w:val="24"/>
          <w:szCs w:val="24"/>
        </w:rPr>
        <w:t xml:space="preserve"> </w:t>
      </w:r>
      <w:r w:rsidR="00337FBA" w:rsidRPr="005F6EDB">
        <w:rPr>
          <w:rFonts w:cstheme="minorHAnsi"/>
          <w:sz w:val="24"/>
          <w:szCs w:val="24"/>
        </w:rPr>
        <w:t>guaranteeing</w:t>
      </w:r>
      <w:r w:rsidR="00FD44CA" w:rsidRPr="005F6EDB">
        <w:rPr>
          <w:rFonts w:cstheme="minorHAnsi"/>
          <w:sz w:val="24"/>
          <w:szCs w:val="24"/>
        </w:rPr>
        <w:t xml:space="preserve"> ample scope for emergencies.</w:t>
      </w:r>
    </w:p>
    <w:p w14:paraId="1151A033" w14:textId="77777777" w:rsidR="00475E79" w:rsidRPr="005F6EDB" w:rsidRDefault="00475E79" w:rsidP="00FD44CA">
      <w:pPr>
        <w:rPr>
          <w:rFonts w:cstheme="minorHAnsi"/>
          <w:sz w:val="24"/>
          <w:szCs w:val="24"/>
        </w:rPr>
      </w:pPr>
    </w:p>
    <w:p w14:paraId="5664F5BD" w14:textId="306CFCEE" w:rsidR="00FD44CA" w:rsidRPr="005F6EDB" w:rsidRDefault="0085633C" w:rsidP="00FD44CA">
      <w:pPr>
        <w:rPr>
          <w:rFonts w:cstheme="minorHAnsi"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>KEY TASKS AND DUTIES:</w:t>
      </w:r>
    </w:p>
    <w:p w14:paraId="4196B895" w14:textId="1D9DA13A" w:rsidR="00FD44CA" w:rsidRPr="005F6EDB" w:rsidRDefault="49EDC6D7" w:rsidP="000D20C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 xml:space="preserve">Compliance with </w:t>
      </w:r>
      <w:r w:rsidR="00FD44CA" w:rsidRPr="005F6EDB">
        <w:rPr>
          <w:rFonts w:cstheme="minorHAnsi"/>
          <w:b/>
          <w:bCs/>
          <w:sz w:val="24"/>
          <w:szCs w:val="24"/>
        </w:rPr>
        <w:t>Site Licence</w:t>
      </w:r>
    </w:p>
    <w:p w14:paraId="09173FB0" w14:textId="05741829" w:rsidR="00FD44CA" w:rsidRPr="005F6EDB" w:rsidRDefault="00FD44CA" w:rsidP="00936311">
      <w:pPr>
        <w:ind w:left="360"/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>Must be fully conversant with all site licence conditions</w:t>
      </w:r>
      <w:r w:rsidR="00A3516B" w:rsidRPr="005F6EDB">
        <w:rPr>
          <w:rFonts w:cstheme="minorHAnsi"/>
          <w:sz w:val="24"/>
          <w:szCs w:val="24"/>
        </w:rPr>
        <w:t xml:space="preserve">, </w:t>
      </w:r>
      <w:r w:rsidRPr="005F6EDB">
        <w:rPr>
          <w:rFonts w:cstheme="minorHAnsi"/>
          <w:sz w:val="24"/>
          <w:szCs w:val="24"/>
        </w:rPr>
        <w:t xml:space="preserve">the </w:t>
      </w:r>
      <w:r w:rsidR="00A3516B" w:rsidRPr="005F6EDB">
        <w:rPr>
          <w:rFonts w:cstheme="minorHAnsi"/>
          <w:sz w:val="24"/>
          <w:szCs w:val="24"/>
        </w:rPr>
        <w:t xml:space="preserve">management plan and </w:t>
      </w:r>
      <w:r w:rsidRPr="005F6EDB">
        <w:rPr>
          <w:rFonts w:cstheme="minorHAnsi"/>
          <w:sz w:val="24"/>
          <w:szCs w:val="24"/>
        </w:rPr>
        <w:t>l</w:t>
      </w:r>
      <w:r w:rsidR="00A3516B" w:rsidRPr="005F6EDB">
        <w:rPr>
          <w:rFonts w:cstheme="minorHAnsi"/>
          <w:sz w:val="24"/>
          <w:szCs w:val="24"/>
        </w:rPr>
        <w:t>i</w:t>
      </w:r>
      <w:r w:rsidRPr="005F6EDB">
        <w:rPr>
          <w:rFonts w:cstheme="minorHAnsi"/>
          <w:sz w:val="24"/>
          <w:szCs w:val="24"/>
        </w:rPr>
        <w:t>aise with the Northern Ireland Environment Agency where necessary.</w:t>
      </w:r>
    </w:p>
    <w:p w14:paraId="12FF78A0" w14:textId="1EB6E74C" w:rsidR="00FD44CA" w:rsidRPr="005F6EDB" w:rsidRDefault="003B1602" w:rsidP="00936311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Manage </w:t>
      </w:r>
      <w:r w:rsidR="00FD44CA" w:rsidRPr="005F6EDB">
        <w:rPr>
          <w:rFonts w:cstheme="minorHAnsi"/>
          <w:sz w:val="24"/>
          <w:szCs w:val="24"/>
        </w:rPr>
        <w:t>the treatment</w:t>
      </w:r>
      <w:r w:rsidR="00A3516B" w:rsidRPr="005F6EDB">
        <w:rPr>
          <w:rFonts w:cstheme="minorHAnsi"/>
          <w:sz w:val="24"/>
          <w:szCs w:val="24"/>
        </w:rPr>
        <w:t xml:space="preserve"> plant</w:t>
      </w:r>
      <w:r w:rsidR="00FD44CA" w:rsidRPr="005F6EDB">
        <w:rPr>
          <w:rFonts w:cstheme="minorHAnsi"/>
          <w:sz w:val="24"/>
          <w:szCs w:val="24"/>
        </w:rPr>
        <w:t xml:space="preserve"> facility </w:t>
      </w:r>
      <w:r>
        <w:rPr>
          <w:rFonts w:cstheme="minorHAnsi"/>
          <w:sz w:val="24"/>
          <w:szCs w:val="24"/>
        </w:rPr>
        <w:t xml:space="preserve">so it </w:t>
      </w:r>
      <w:r w:rsidR="00A3516B" w:rsidRPr="005F6EDB">
        <w:rPr>
          <w:rFonts w:cstheme="minorHAnsi"/>
          <w:sz w:val="24"/>
          <w:szCs w:val="24"/>
        </w:rPr>
        <w:t>operates</w:t>
      </w:r>
      <w:r w:rsidR="00FD44CA" w:rsidRPr="005F6EDB">
        <w:rPr>
          <w:rFonts w:cstheme="minorHAnsi"/>
          <w:sz w:val="24"/>
          <w:szCs w:val="24"/>
        </w:rPr>
        <w:t xml:space="preserve"> within the site licence conditions.</w:t>
      </w:r>
    </w:p>
    <w:p w14:paraId="2B5A18CF" w14:textId="037B7862" w:rsidR="00A3516B" w:rsidRPr="005F6EDB" w:rsidRDefault="00FD44CA" w:rsidP="00936311">
      <w:pPr>
        <w:ind w:left="360"/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 xml:space="preserve">To </w:t>
      </w:r>
      <w:r w:rsidR="3FCF866D" w:rsidRPr="005F6EDB">
        <w:rPr>
          <w:rFonts w:cstheme="minorHAnsi"/>
          <w:sz w:val="24"/>
          <w:szCs w:val="24"/>
        </w:rPr>
        <w:t xml:space="preserve">maintain </w:t>
      </w:r>
      <w:r w:rsidRPr="005F6EDB">
        <w:rPr>
          <w:rFonts w:cstheme="minorHAnsi"/>
          <w:sz w:val="24"/>
          <w:szCs w:val="24"/>
        </w:rPr>
        <w:t xml:space="preserve">the treatment plant as per the </w:t>
      </w:r>
      <w:r w:rsidR="565CDE72" w:rsidRPr="005F6EDB">
        <w:rPr>
          <w:rFonts w:cstheme="minorHAnsi"/>
          <w:sz w:val="24"/>
          <w:szCs w:val="24"/>
        </w:rPr>
        <w:t xml:space="preserve">company </w:t>
      </w:r>
      <w:r w:rsidRPr="005F6EDB">
        <w:rPr>
          <w:rFonts w:cstheme="minorHAnsi"/>
          <w:sz w:val="24"/>
          <w:szCs w:val="24"/>
        </w:rPr>
        <w:t>QS&amp;EMS s</w:t>
      </w:r>
      <w:r w:rsidR="55DC351A" w:rsidRPr="005F6EDB">
        <w:rPr>
          <w:rFonts w:cstheme="minorHAnsi"/>
          <w:sz w:val="24"/>
          <w:szCs w:val="24"/>
        </w:rPr>
        <w:t xml:space="preserve">tandards </w:t>
      </w:r>
      <w:r w:rsidRPr="005F6EDB">
        <w:rPr>
          <w:rFonts w:cstheme="minorHAnsi"/>
          <w:sz w:val="24"/>
          <w:szCs w:val="24"/>
        </w:rPr>
        <w:t>and to ensure various environmental check</w:t>
      </w:r>
      <w:r w:rsidR="00A3516B" w:rsidRPr="005F6EDB">
        <w:rPr>
          <w:rFonts w:cstheme="minorHAnsi"/>
          <w:sz w:val="24"/>
          <w:szCs w:val="24"/>
        </w:rPr>
        <w:t>s as an example,</w:t>
      </w:r>
      <w:r w:rsidRPr="005F6EDB">
        <w:rPr>
          <w:rFonts w:cstheme="minorHAnsi"/>
          <w:sz w:val="24"/>
          <w:szCs w:val="24"/>
        </w:rPr>
        <w:t xml:space="preserve"> odour checks are carried out and records retained.</w:t>
      </w:r>
    </w:p>
    <w:p w14:paraId="4B41789A" w14:textId="53EC4D30" w:rsidR="00A3516B" w:rsidRPr="005F6EDB" w:rsidRDefault="00A3516B" w:rsidP="00936311">
      <w:pPr>
        <w:ind w:left="360"/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>Produce records and reports as per site licence.  This includes Quarterly and Annual returns to the Northern Ireland Environment Agency.</w:t>
      </w:r>
    </w:p>
    <w:p w14:paraId="68994358" w14:textId="49A8C726" w:rsidR="29698151" w:rsidRPr="005F6EDB" w:rsidRDefault="29698151" w:rsidP="00936311">
      <w:pPr>
        <w:ind w:left="360"/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>Be the competent person on the site.</w:t>
      </w:r>
    </w:p>
    <w:p w14:paraId="326B5C74" w14:textId="588D53CD" w:rsidR="00FD44CA" w:rsidRPr="005F6EDB" w:rsidRDefault="00A3516B" w:rsidP="00DC670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>H</w:t>
      </w:r>
      <w:r w:rsidR="00FD44CA" w:rsidRPr="005F6EDB">
        <w:rPr>
          <w:rFonts w:cstheme="minorHAnsi"/>
          <w:b/>
          <w:bCs/>
          <w:sz w:val="24"/>
          <w:szCs w:val="24"/>
        </w:rPr>
        <w:t>ealth &amp; Safety</w:t>
      </w:r>
    </w:p>
    <w:p w14:paraId="0DEE245C" w14:textId="6E7D941C" w:rsidR="00FD44CA" w:rsidRPr="005F6EDB" w:rsidRDefault="00A3516B" w:rsidP="00DC6706">
      <w:pPr>
        <w:ind w:left="360"/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>To e</w:t>
      </w:r>
      <w:r w:rsidR="00FD44CA" w:rsidRPr="005F6EDB">
        <w:rPr>
          <w:rFonts w:cstheme="minorHAnsi"/>
          <w:sz w:val="24"/>
          <w:szCs w:val="24"/>
        </w:rPr>
        <w:t>nsure the Health &amp; Safety of all IWS per</w:t>
      </w:r>
      <w:r w:rsidRPr="005F6EDB">
        <w:rPr>
          <w:rFonts w:cstheme="minorHAnsi"/>
          <w:sz w:val="24"/>
          <w:szCs w:val="24"/>
        </w:rPr>
        <w:t>s</w:t>
      </w:r>
      <w:r w:rsidR="00FD44CA" w:rsidRPr="005F6EDB">
        <w:rPr>
          <w:rFonts w:cstheme="minorHAnsi"/>
          <w:sz w:val="24"/>
          <w:szCs w:val="24"/>
        </w:rPr>
        <w:t xml:space="preserve">onnel and </w:t>
      </w:r>
      <w:r w:rsidR="00475E79" w:rsidRPr="005F6EDB">
        <w:rPr>
          <w:rFonts w:cstheme="minorHAnsi"/>
          <w:sz w:val="24"/>
          <w:szCs w:val="24"/>
        </w:rPr>
        <w:t>third-party</w:t>
      </w:r>
      <w:r w:rsidR="00FD44CA" w:rsidRPr="005F6EDB">
        <w:rPr>
          <w:rFonts w:cstheme="minorHAnsi"/>
          <w:sz w:val="24"/>
          <w:szCs w:val="24"/>
        </w:rPr>
        <w:t xml:space="preserve"> customers on site </w:t>
      </w:r>
      <w:r w:rsidR="00683638" w:rsidRPr="005F6EDB">
        <w:rPr>
          <w:rFonts w:cstheme="minorHAnsi"/>
          <w:sz w:val="24"/>
          <w:szCs w:val="24"/>
        </w:rPr>
        <w:t>as an example</w:t>
      </w:r>
      <w:r w:rsidR="00FD44CA" w:rsidRPr="005F6EDB">
        <w:rPr>
          <w:rFonts w:cstheme="minorHAnsi"/>
          <w:sz w:val="24"/>
          <w:szCs w:val="24"/>
        </w:rPr>
        <w:t xml:space="preserve"> </w:t>
      </w:r>
      <w:r w:rsidRPr="005F6EDB">
        <w:rPr>
          <w:rFonts w:cstheme="minorHAnsi"/>
          <w:sz w:val="24"/>
          <w:szCs w:val="24"/>
        </w:rPr>
        <w:t>wearing</w:t>
      </w:r>
      <w:r w:rsidR="00FD44CA" w:rsidRPr="005F6EDB">
        <w:rPr>
          <w:rFonts w:cstheme="minorHAnsi"/>
          <w:sz w:val="24"/>
          <w:szCs w:val="24"/>
        </w:rPr>
        <w:t xml:space="preserve"> </w:t>
      </w:r>
      <w:r w:rsidRPr="005F6EDB">
        <w:rPr>
          <w:rFonts w:cstheme="minorHAnsi"/>
          <w:sz w:val="24"/>
          <w:szCs w:val="24"/>
        </w:rPr>
        <w:t xml:space="preserve">of </w:t>
      </w:r>
      <w:r w:rsidR="00FD44CA" w:rsidRPr="005F6EDB">
        <w:rPr>
          <w:rFonts w:cstheme="minorHAnsi"/>
          <w:sz w:val="24"/>
          <w:szCs w:val="24"/>
        </w:rPr>
        <w:t>appropriate PPE.</w:t>
      </w:r>
    </w:p>
    <w:p w14:paraId="386C59F0" w14:textId="78B75A84" w:rsidR="00FD44CA" w:rsidRPr="005F6EDB" w:rsidRDefault="00A3516B" w:rsidP="00DC6706">
      <w:pPr>
        <w:ind w:left="360"/>
        <w:rPr>
          <w:sz w:val="24"/>
          <w:szCs w:val="24"/>
        </w:rPr>
      </w:pPr>
      <w:r w:rsidRPr="6D42DC7C">
        <w:rPr>
          <w:sz w:val="24"/>
          <w:szCs w:val="24"/>
        </w:rPr>
        <w:t>To e</w:t>
      </w:r>
      <w:r w:rsidR="00FD44CA" w:rsidRPr="6D42DC7C">
        <w:rPr>
          <w:sz w:val="24"/>
          <w:szCs w:val="24"/>
        </w:rPr>
        <w:t xml:space="preserve">nsure that permits to work are completed for all working being undertaken within the Treatment Plant facility, </w:t>
      </w:r>
      <w:r w:rsidR="00312C4A" w:rsidRPr="6D42DC7C">
        <w:rPr>
          <w:sz w:val="24"/>
          <w:szCs w:val="24"/>
        </w:rPr>
        <w:t xml:space="preserve">as an example, </w:t>
      </w:r>
      <w:r w:rsidR="00FD44CA" w:rsidRPr="6D42DC7C">
        <w:rPr>
          <w:sz w:val="24"/>
          <w:szCs w:val="24"/>
        </w:rPr>
        <w:t>building maintenance, confined space or hot work.</w:t>
      </w:r>
    </w:p>
    <w:p w14:paraId="530C210F" w14:textId="1DD4BA97" w:rsidR="00FD44CA" w:rsidRPr="005F6EDB" w:rsidRDefault="00FD44CA" w:rsidP="00DC670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lastRenderedPageBreak/>
        <w:t>Legal compliance.</w:t>
      </w:r>
    </w:p>
    <w:p w14:paraId="0506F0C0" w14:textId="4ED75897" w:rsidR="00FD44CA" w:rsidRPr="005F6EDB" w:rsidRDefault="00FD44CA" w:rsidP="00DC6706">
      <w:pPr>
        <w:ind w:left="360"/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>Keep abreast of all existing and new legislation and ensure the site operates accordingly.</w:t>
      </w:r>
    </w:p>
    <w:p w14:paraId="083D8244" w14:textId="5419C218" w:rsidR="00FD44CA" w:rsidRPr="005F6EDB" w:rsidRDefault="001365E5" w:rsidP="00DC6706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</w:t>
      </w:r>
      <w:r w:rsidR="001450F2">
        <w:rPr>
          <w:rFonts w:cstheme="minorHAnsi"/>
          <w:sz w:val="24"/>
          <w:szCs w:val="24"/>
        </w:rPr>
        <w:t xml:space="preserve"> that</w:t>
      </w:r>
      <w:r w:rsidR="00FD44CA" w:rsidRPr="005F6EDB">
        <w:rPr>
          <w:rFonts w:cstheme="minorHAnsi"/>
          <w:sz w:val="24"/>
          <w:szCs w:val="24"/>
        </w:rPr>
        <w:t xml:space="preserve"> all waste leaving the site complies with the</w:t>
      </w:r>
      <w:r w:rsidR="0037456D" w:rsidRPr="005F6EDB">
        <w:rPr>
          <w:rFonts w:cstheme="minorHAnsi"/>
          <w:sz w:val="24"/>
          <w:szCs w:val="24"/>
        </w:rPr>
        <w:t xml:space="preserve"> relevant legislation, as an example, The</w:t>
      </w:r>
      <w:r w:rsidR="00FD44CA" w:rsidRPr="005F6EDB">
        <w:rPr>
          <w:rFonts w:cstheme="minorHAnsi"/>
          <w:sz w:val="24"/>
          <w:szCs w:val="24"/>
        </w:rPr>
        <w:t xml:space="preserve"> Duty of Care Regulations and complies with appropriate Site Licence of the </w:t>
      </w:r>
      <w:r w:rsidR="0037456D" w:rsidRPr="005F6EDB">
        <w:rPr>
          <w:rFonts w:cstheme="minorHAnsi"/>
          <w:sz w:val="24"/>
          <w:szCs w:val="24"/>
        </w:rPr>
        <w:t xml:space="preserve">receiving </w:t>
      </w:r>
      <w:r w:rsidR="00FD44CA" w:rsidRPr="005F6EDB">
        <w:rPr>
          <w:rFonts w:cstheme="minorHAnsi"/>
          <w:sz w:val="24"/>
          <w:szCs w:val="24"/>
        </w:rPr>
        <w:t>Waste Facility.</w:t>
      </w:r>
    </w:p>
    <w:p w14:paraId="117BEBDF" w14:textId="3F94CEF0" w:rsidR="00FD44CA" w:rsidRPr="005F6EDB" w:rsidRDefault="00FD44CA" w:rsidP="00DC6706">
      <w:pPr>
        <w:ind w:left="360"/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 xml:space="preserve">To </w:t>
      </w:r>
      <w:r w:rsidR="00F375E0">
        <w:rPr>
          <w:rFonts w:cstheme="minorHAnsi"/>
          <w:sz w:val="24"/>
          <w:szCs w:val="24"/>
        </w:rPr>
        <w:t xml:space="preserve">make sure </w:t>
      </w:r>
      <w:r w:rsidRPr="005F6EDB">
        <w:rPr>
          <w:rFonts w:cstheme="minorHAnsi"/>
          <w:sz w:val="24"/>
          <w:szCs w:val="24"/>
        </w:rPr>
        <w:t xml:space="preserve">that plant and machinery </w:t>
      </w:r>
      <w:r w:rsidR="0037456D" w:rsidRPr="005F6EDB">
        <w:rPr>
          <w:rFonts w:cstheme="minorHAnsi"/>
          <w:sz w:val="24"/>
          <w:szCs w:val="24"/>
        </w:rPr>
        <w:t xml:space="preserve">is always maintained to a high standard as per the procedures within the </w:t>
      </w:r>
      <w:r w:rsidRPr="005F6EDB">
        <w:rPr>
          <w:rFonts w:cstheme="minorHAnsi"/>
          <w:sz w:val="24"/>
          <w:szCs w:val="24"/>
        </w:rPr>
        <w:t>QS&amp;EMS management programme.  This includes completion of records.</w:t>
      </w:r>
    </w:p>
    <w:p w14:paraId="0A5284F5" w14:textId="13B53968" w:rsidR="00FD44CA" w:rsidRPr="005F6EDB" w:rsidRDefault="001365E5" w:rsidP="00DC6706">
      <w:pPr>
        <w:ind w:left="360"/>
        <w:rPr>
          <w:sz w:val="24"/>
          <w:szCs w:val="24"/>
        </w:rPr>
      </w:pPr>
      <w:r w:rsidRPr="6D42DC7C">
        <w:rPr>
          <w:sz w:val="24"/>
          <w:szCs w:val="24"/>
        </w:rPr>
        <w:t xml:space="preserve">Verify </w:t>
      </w:r>
      <w:r w:rsidR="00FD44CA" w:rsidRPr="6D42DC7C">
        <w:rPr>
          <w:sz w:val="24"/>
          <w:szCs w:val="24"/>
        </w:rPr>
        <w:t>that all regulatory inspections are carried out</w:t>
      </w:r>
      <w:r w:rsidR="0037456D" w:rsidRPr="6D42DC7C">
        <w:rPr>
          <w:sz w:val="24"/>
          <w:szCs w:val="24"/>
        </w:rPr>
        <w:t xml:space="preserve"> as per Statutory Requirements and liaise with the </w:t>
      </w:r>
      <w:r w:rsidR="00FD44CA" w:rsidRPr="6D42DC7C">
        <w:rPr>
          <w:sz w:val="24"/>
          <w:szCs w:val="24"/>
        </w:rPr>
        <w:t>Insurance Company</w:t>
      </w:r>
      <w:r w:rsidR="0037456D" w:rsidRPr="6D42DC7C">
        <w:rPr>
          <w:sz w:val="24"/>
          <w:szCs w:val="24"/>
        </w:rPr>
        <w:t xml:space="preserve"> to ensure this is completed within the appropriate time fames </w:t>
      </w:r>
      <w:r w:rsidR="00312C4A" w:rsidRPr="6D42DC7C">
        <w:rPr>
          <w:sz w:val="24"/>
          <w:szCs w:val="24"/>
        </w:rPr>
        <w:t>as an example</w:t>
      </w:r>
      <w:r w:rsidR="00FD44CA" w:rsidRPr="6D42DC7C">
        <w:rPr>
          <w:sz w:val="24"/>
          <w:szCs w:val="24"/>
        </w:rPr>
        <w:t xml:space="preserve"> Forklift – LO</w:t>
      </w:r>
      <w:r w:rsidR="626F0936" w:rsidRPr="6D42DC7C">
        <w:rPr>
          <w:sz w:val="24"/>
          <w:szCs w:val="24"/>
        </w:rPr>
        <w:t>L</w:t>
      </w:r>
      <w:r w:rsidR="00FD44CA" w:rsidRPr="6D42DC7C">
        <w:rPr>
          <w:sz w:val="24"/>
          <w:szCs w:val="24"/>
        </w:rPr>
        <w:t>ER.</w:t>
      </w:r>
    </w:p>
    <w:p w14:paraId="623AE9AD" w14:textId="627DC583" w:rsidR="00FD44CA" w:rsidRPr="005F6EDB" w:rsidRDefault="00FD44CA" w:rsidP="00DC6706">
      <w:pPr>
        <w:ind w:left="360"/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>To raise non</w:t>
      </w:r>
      <w:r w:rsidR="0037456D" w:rsidRPr="005F6EDB">
        <w:rPr>
          <w:rFonts w:cstheme="minorHAnsi"/>
          <w:sz w:val="24"/>
          <w:szCs w:val="24"/>
        </w:rPr>
        <w:t>-</w:t>
      </w:r>
      <w:r w:rsidRPr="005F6EDB">
        <w:rPr>
          <w:rFonts w:cstheme="minorHAnsi"/>
          <w:sz w:val="24"/>
          <w:szCs w:val="24"/>
        </w:rPr>
        <w:t xml:space="preserve">conformances as detailed in the QS&amp;EMS </w:t>
      </w:r>
      <w:r w:rsidR="0037456D" w:rsidRPr="005F6EDB">
        <w:rPr>
          <w:rFonts w:cstheme="minorHAnsi"/>
          <w:sz w:val="24"/>
          <w:szCs w:val="24"/>
        </w:rPr>
        <w:t>procedures.</w:t>
      </w:r>
      <w:r w:rsidRPr="005F6EDB">
        <w:rPr>
          <w:rFonts w:cstheme="minorHAnsi"/>
          <w:sz w:val="24"/>
          <w:szCs w:val="24"/>
        </w:rPr>
        <w:t xml:space="preserve"> Re</w:t>
      </w:r>
      <w:r w:rsidR="0037456D" w:rsidRPr="005F6EDB">
        <w:rPr>
          <w:rFonts w:cstheme="minorHAnsi"/>
          <w:sz w:val="24"/>
          <w:szCs w:val="24"/>
        </w:rPr>
        <w:t>vi</w:t>
      </w:r>
      <w:r w:rsidRPr="005F6EDB">
        <w:rPr>
          <w:rFonts w:cstheme="minorHAnsi"/>
          <w:sz w:val="24"/>
          <w:szCs w:val="24"/>
        </w:rPr>
        <w:t>ew non</w:t>
      </w:r>
      <w:r w:rsidR="002516FB" w:rsidRPr="005F6EDB">
        <w:rPr>
          <w:rFonts w:cstheme="minorHAnsi"/>
          <w:sz w:val="24"/>
          <w:szCs w:val="24"/>
        </w:rPr>
        <w:t>-</w:t>
      </w:r>
      <w:r w:rsidRPr="005F6EDB">
        <w:rPr>
          <w:rFonts w:cstheme="minorHAnsi"/>
          <w:sz w:val="24"/>
          <w:szCs w:val="24"/>
        </w:rPr>
        <w:t>conformance for</w:t>
      </w:r>
      <w:r w:rsidR="0037456D" w:rsidRPr="005F6EDB">
        <w:rPr>
          <w:rFonts w:cstheme="minorHAnsi"/>
          <w:sz w:val="24"/>
          <w:szCs w:val="24"/>
        </w:rPr>
        <w:t xml:space="preserve"> t</w:t>
      </w:r>
      <w:r w:rsidRPr="005F6EDB">
        <w:rPr>
          <w:rFonts w:cstheme="minorHAnsi"/>
          <w:sz w:val="24"/>
          <w:szCs w:val="24"/>
        </w:rPr>
        <w:t>rends and forward findings to QS&amp;EMS Manager.</w:t>
      </w:r>
    </w:p>
    <w:p w14:paraId="1BE62231" w14:textId="5F900892" w:rsidR="00FD44CA" w:rsidRPr="005F6EDB" w:rsidRDefault="00FD44CA" w:rsidP="00DC670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>Personnel &amp; Training</w:t>
      </w:r>
    </w:p>
    <w:p w14:paraId="33A5A6C7" w14:textId="153D076E" w:rsidR="00FD44CA" w:rsidRPr="005F6EDB" w:rsidRDefault="00FD44CA" w:rsidP="00DC6706">
      <w:pPr>
        <w:ind w:left="360"/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>To be responsible for all personnel issues for staff</w:t>
      </w:r>
      <w:r w:rsidR="0037456D" w:rsidRPr="005F6EDB">
        <w:rPr>
          <w:rFonts w:cstheme="minorHAnsi"/>
          <w:sz w:val="24"/>
          <w:szCs w:val="24"/>
        </w:rPr>
        <w:t xml:space="preserve"> under your control</w:t>
      </w:r>
      <w:r w:rsidRPr="005F6EDB">
        <w:rPr>
          <w:rFonts w:cstheme="minorHAnsi"/>
          <w:sz w:val="24"/>
          <w:szCs w:val="24"/>
        </w:rPr>
        <w:t>, this includes the recruitment process and carrying out appraisals and disciplinar</w:t>
      </w:r>
      <w:r w:rsidR="00BE5379" w:rsidRPr="005F6EDB">
        <w:rPr>
          <w:rFonts w:cstheme="minorHAnsi"/>
          <w:sz w:val="24"/>
          <w:szCs w:val="24"/>
        </w:rPr>
        <w:t>y procedures.</w:t>
      </w:r>
    </w:p>
    <w:p w14:paraId="0327E462" w14:textId="4D5C86A0" w:rsidR="00BE5379" w:rsidRPr="005F6EDB" w:rsidRDefault="00977A69" w:rsidP="00DC6706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r</w:t>
      </w:r>
      <w:r w:rsidR="00BE5379" w:rsidRPr="005F6EDB">
        <w:rPr>
          <w:rFonts w:cstheme="minorHAnsi"/>
          <w:sz w:val="24"/>
          <w:szCs w:val="24"/>
        </w:rPr>
        <w:t>e</w:t>
      </w:r>
      <w:r w:rsidR="0037456D" w:rsidRPr="005F6EDB">
        <w:rPr>
          <w:rFonts w:cstheme="minorHAnsi"/>
          <w:sz w:val="24"/>
          <w:szCs w:val="24"/>
        </w:rPr>
        <w:t>s</w:t>
      </w:r>
      <w:r w:rsidR="00BE5379" w:rsidRPr="005F6EDB">
        <w:rPr>
          <w:rFonts w:cstheme="minorHAnsi"/>
          <w:sz w:val="24"/>
          <w:szCs w:val="24"/>
        </w:rPr>
        <w:t>ponsible for all personnel operating within your area of responsibility &amp; completion of their job descriptions.</w:t>
      </w:r>
    </w:p>
    <w:p w14:paraId="40C5C905" w14:textId="285CCA98" w:rsidR="00BE5379" w:rsidRPr="005F6EDB" w:rsidRDefault="00BE5379" w:rsidP="00DC670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>Waste Management</w:t>
      </w:r>
    </w:p>
    <w:p w14:paraId="0AD501F0" w14:textId="3930F6C6" w:rsidR="00BE5379" w:rsidRPr="005F6EDB" w:rsidRDefault="00977A69" w:rsidP="00DC6706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Guarantee</w:t>
      </w:r>
      <w:r w:rsidR="00BE5379" w:rsidRPr="005F6EDB">
        <w:rPr>
          <w:rFonts w:cstheme="minorHAnsi"/>
          <w:sz w:val="24"/>
          <w:szCs w:val="24"/>
        </w:rPr>
        <w:t xml:space="preserve"> appropriate stocks </w:t>
      </w:r>
      <w:r w:rsidR="21F647F9" w:rsidRPr="005F6EDB">
        <w:rPr>
          <w:rFonts w:cstheme="minorHAnsi"/>
          <w:sz w:val="24"/>
          <w:szCs w:val="24"/>
        </w:rPr>
        <w:t xml:space="preserve">of spares etc </w:t>
      </w:r>
      <w:r w:rsidR="00BE5379" w:rsidRPr="005F6EDB">
        <w:rPr>
          <w:rFonts w:cstheme="minorHAnsi"/>
          <w:sz w:val="24"/>
          <w:szCs w:val="24"/>
        </w:rPr>
        <w:t xml:space="preserve">for treatment </w:t>
      </w:r>
      <w:r w:rsidR="7C19FC00" w:rsidRPr="005F6EDB">
        <w:rPr>
          <w:rFonts w:cstheme="minorHAnsi"/>
          <w:sz w:val="24"/>
          <w:szCs w:val="24"/>
        </w:rPr>
        <w:t>processes.</w:t>
      </w:r>
    </w:p>
    <w:p w14:paraId="098D942E" w14:textId="387E820A" w:rsidR="00BE5379" w:rsidRPr="005F6EDB" w:rsidRDefault="00BE5379" w:rsidP="00DC670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>Financial</w:t>
      </w:r>
    </w:p>
    <w:p w14:paraId="684F9A4A" w14:textId="2215F744" w:rsidR="00BE5379" w:rsidRPr="005F6EDB" w:rsidRDefault="00FA33E2" w:rsidP="00DC6706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</w:t>
      </w:r>
      <w:r w:rsidR="00BE5379" w:rsidRPr="005F6EDB">
        <w:rPr>
          <w:rFonts w:cstheme="minorHAnsi"/>
          <w:sz w:val="24"/>
          <w:szCs w:val="24"/>
        </w:rPr>
        <w:t xml:space="preserve"> fully accountable for all expenses on the site and control budgets that are set for this department.</w:t>
      </w:r>
    </w:p>
    <w:p w14:paraId="6D477C51" w14:textId="2CE9DF69" w:rsidR="00BE5379" w:rsidRPr="005F6EDB" w:rsidRDefault="00FA33E2" w:rsidP="00DC6706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</w:t>
      </w:r>
      <w:r w:rsidR="00BE5379" w:rsidRPr="005F6EDB">
        <w:rPr>
          <w:rFonts w:cstheme="minorHAnsi"/>
          <w:sz w:val="24"/>
          <w:szCs w:val="24"/>
        </w:rPr>
        <w:t xml:space="preserve"> that the most </w:t>
      </w:r>
      <w:r w:rsidR="00646747">
        <w:rPr>
          <w:rFonts w:cstheme="minorHAnsi"/>
          <w:sz w:val="24"/>
          <w:szCs w:val="24"/>
        </w:rPr>
        <w:t xml:space="preserve">cost </w:t>
      </w:r>
      <w:r w:rsidR="00BE5379" w:rsidRPr="005F6EDB">
        <w:rPr>
          <w:rFonts w:cstheme="minorHAnsi"/>
          <w:sz w:val="24"/>
          <w:szCs w:val="24"/>
        </w:rPr>
        <w:t>effective outlet is sourced at all times for waste</w:t>
      </w:r>
      <w:r w:rsidR="0C7E823C" w:rsidRPr="005F6EDB">
        <w:rPr>
          <w:rFonts w:cstheme="minorHAnsi"/>
          <w:sz w:val="24"/>
          <w:szCs w:val="24"/>
        </w:rPr>
        <w:t>/ products</w:t>
      </w:r>
      <w:r w:rsidR="00BE5379" w:rsidRPr="005F6EDB">
        <w:rPr>
          <w:rFonts w:cstheme="minorHAnsi"/>
          <w:sz w:val="24"/>
          <w:szCs w:val="24"/>
        </w:rPr>
        <w:t xml:space="preserve"> leaving the site.</w:t>
      </w:r>
    </w:p>
    <w:p w14:paraId="168D5C20" w14:textId="105532C6" w:rsidR="00BE5379" w:rsidRPr="005F6EDB" w:rsidRDefault="0037456D" w:rsidP="00DC6706">
      <w:pPr>
        <w:ind w:left="360"/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>B</w:t>
      </w:r>
      <w:r w:rsidR="00BE5379" w:rsidRPr="005F6EDB">
        <w:rPr>
          <w:rFonts w:cstheme="minorHAnsi"/>
          <w:sz w:val="24"/>
          <w:szCs w:val="24"/>
        </w:rPr>
        <w:t>e able to control and analyse profit and loss accounts for the department.</w:t>
      </w:r>
    </w:p>
    <w:p w14:paraId="4A55FB5C" w14:textId="6B8B95E7" w:rsidR="00BE5379" w:rsidRPr="005F6EDB" w:rsidRDefault="00BE5379" w:rsidP="00DC670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F6EDB">
        <w:rPr>
          <w:rFonts w:cstheme="minorHAnsi"/>
          <w:b/>
          <w:bCs/>
          <w:sz w:val="24"/>
          <w:szCs w:val="24"/>
        </w:rPr>
        <w:t>Research and Development</w:t>
      </w:r>
    </w:p>
    <w:p w14:paraId="6502BC59" w14:textId="497DC7BA" w:rsidR="00BE5379" w:rsidRPr="005F6EDB" w:rsidRDefault="00BE5379" w:rsidP="00DC6706">
      <w:pPr>
        <w:ind w:left="360"/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 xml:space="preserve">Must be able to research and source third party </w:t>
      </w:r>
      <w:r w:rsidR="0B5F0AF0" w:rsidRPr="005F6EDB">
        <w:rPr>
          <w:rFonts w:cstheme="minorHAnsi"/>
          <w:sz w:val="24"/>
          <w:szCs w:val="24"/>
        </w:rPr>
        <w:t>treatment</w:t>
      </w:r>
      <w:r w:rsidRPr="005F6EDB">
        <w:rPr>
          <w:rFonts w:cstheme="minorHAnsi"/>
          <w:sz w:val="24"/>
          <w:szCs w:val="24"/>
        </w:rPr>
        <w:t xml:space="preserve"> sites and carry out </w:t>
      </w:r>
      <w:r w:rsidR="0037456D" w:rsidRPr="005F6EDB">
        <w:rPr>
          <w:rFonts w:cstheme="minorHAnsi"/>
          <w:sz w:val="24"/>
          <w:szCs w:val="24"/>
        </w:rPr>
        <w:t xml:space="preserve">site </w:t>
      </w:r>
      <w:r w:rsidRPr="005F6EDB">
        <w:rPr>
          <w:rFonts w:cstheme="minorHAnsi"/>
          <w:sz w:val="24"/>
          <w:szCs w:val="24"/>
        </w:rPr>
        <w:t>inspection</w:t>
      </w:r>
      <w:r w:rsidR="0037456D" w:rsidRPr="005F6EDB">
        <w:rPr>
          <w:rFonts w:cstheme="minorHAnsi"/>
          <w:sz w:val="24"/>
          <w:szCs w:val="24"/>
        </w:rPr>
        <w:t>s</w:t>
      </w:r>
      <w:r w:rsidRPr="005F6EDB">
        <w:rPr>
          <w:rFonts w:cstheme="minorHAnsi"/>
          <w:sz w:val="24"/>
          <w:szCs w:val="24"/>
        </w:rPr>
        <w:t xml:space="preserve"> </w:t>
      </w:r>
      <w:r w:rsidR="0037456D" w:rsidRPr="005F6EDB">
        <w:rPr>
          <w:rFonts w:cstheme="minorHAnsi"/>
          <w:sz w:val="24"/>
          <w:szCs w:val="24"/>
        </w:rPr>
        <w:t>w</w:t>
      </w:r>
      <w:r w:rsidRPr="005F6EDB">
        <w:rPr>
          <w:rFonts w:cstheme="minorHAnsi"/>
          <w:sz w:val="24"/>
          <w:szCs w:val="24"/>
        </w:rPr>
        <w:t>ere necessary.</w:t>
      </w:r>
    </w:p>
    <w:p w14:paraId="3BB62B1A" w14:textId="729976A8" w:rsidR="00BE5379" w:rsidRPr="005F6EDB" w:rsidRDefault="00BE5379" w:rsidP="00DC6706">
      <w:pPr>
        <w:ind w:left="360"/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 xml:space="preserve">Must be able to research and demonstrate new ideas to improve the processes </w:t>
      </w:r>
      <w:r w:rsidR="0037456D" w:rsidRPr="005F6EDB">
        <w:rPr>
          <w:rFonts w:cstheme="minorHAnsi"/>
          <w:sz w:val="24"/>
          <w:szCs w:val="24"/>
        </w:rPr>
        <w:t>in order to make them cost effective.</w:t>
      </w:r>
    </w:p>
    <w:p w14:paraId="07E95100" w14:textId="2F898044" w:rsidR="00BE5379" w:rsidRPr="005F6EDB" w:rsidRDefault="00BE5379" w:rsidP="00DC6706">
      <w:pPr>
        <w:ind w:left="360"/>
        <w:rPr>
          <w:rFonts w:cstheme="minorHAnsi"/>
          <w:sz w:val="24"/>
          <w:szCs w:val="24"/>
        </w:rPr>
      </w:pPr>
      <w:r w:rsidRPr="005F6EDB">
        <w:rPr>
          <w:rFonts w:cstheme="minorHAnsi"/>
          <w:sz w:val="24"/>
          <w:szCs w:val="24"/>
        </w:rPr>
        <w:t>Must be able to accompany the Sales Manager on Customer Audits.</w:t>
      </w:r>
      <w:r w:rsidRPr="005F6EDB">
        <w:rPr>
          <w:rFonts w:cstheme="minorHAnsi"/>
          <w:sz w:val="24"/>
          <w:szCs w:val="24"/>
        </w:rPr>
        <w:br w:type="page"/>
      </w:r>
    </w:p>
    <w:p w14:paraId="2477DACD" w14:textId="2511AD29" w:rsidR="00BE5379" w:rsidRPr="005F6EDB" w:rsidRDefault="00BE5379" w:rsidP="00FD44CA">
      <w:pPr>
        <w:rPr>
          <w:rFonts w:cstheme="minorHAnsi"/>
          <w:sz w:val="24"/>
          <w:szCs w:val="24"/>
        </w:rPr>
      </w:pPr>
    </w:p>
    <w:p w14:paraId="7B68EF78" w14:textId="77777777" w:rsidR="00BE5379" w:rsidRPr="00785C45" w:rsidRDefault="00BE5379" w:rsidP="00BE5379">
      <w:pPr>
        <w:pStyle w:val="List2"/>
        <w:ind w:left="283" w:firstLine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85C45">
        <w:rPr>
          <w:rFonts w:asciiTheme="minorHAnsi" w:hAnsiTheme="minorHAnsi" w:cstheme="minorHAnsi"/>
          <w:b/>
          <w:sz w:val="32"/>
          <w:szCs w:val="32"/>
          <w:u w:val="single"/>
        </w:rPr>
        <w:t>JOB SPECIFICATION</w:t>
      </w:r>
    </w:p>
    <w:p w14:paraId="1473BB63" w14:textId="77777777" w:rsidR="00CE02D7" w:rsidRDefault="00CE02D7" w:rsidP="00CE02D7">
      <w:pPr>
        <w:pStyle w:val="List2"/>
        <w:ind w:left="0" w:firstLine="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5ED90DA" w14:textId="4D9324FD" w:rsidR="00BE5379" w:rsidRDefault="00CE02D7" w:rsidP="00CE02D7">
      <w:pPr>
        <w:pStyle w:val="List2"/>
        <w:ind w:left="0" w:firstLine="0"/>
        <w:rPr>
          <w:rFonts w:asciiTheme="minorHAnsi" w:hAnsiTheme="minorHAnsi" w:cstheme="minorHAnsi"/>
          <w:b/>
          <w:sz w:val="32"/>
          <w:szCs w:val="32"/>
        </w:rPr>
      </w:pPr>
      <w:r w:rsidRPr="00BC4CD3">
        <w:rPr>
          <w:rFonts w:asciiTheme="minorHAnsi" w:hAnsiTheme="minorHAnsi" w:cstheme="minorHAnsi"/>
          <w:b/>
        </w:rPr>
        <w:t>P</w:t>
      </w:r>
      <w:r w:rsidR="00BC4CD3" w:rsidRPr="00BC4CD3">
        <w:rPr>
          <w:rFonts w:asciiTheme="minorHAnsi" w:hAnsiTheme="minorHAnsi" w:cstheme="minorHAnsi"/>
          <w:b/>
        </w:rPr>
        <w:t>OSITION</w:t>
      </w:r>
      <w:r w:rsidRPr="00BC4CD3">
        <w:rPr>
          <w:rFonts w:asciiTheme="minorHAnsi" w:hAnsiTheme="minorHAnsi" w:cstheme="minorHAnsi"/>
          <w:bCs/>
          <w:sz w:val="32"/>
          <w:szCs w:val="32"/>
        </w:rPr>
        <w:tab/>
      </w:r>
      <w:r w:rsidRPr="00BC4CD3">
        <w:rPr>
          <w:rFonts w:asciiTheme="minorHAnsi" w:hAnsiTheme="minorHAnsi" w:cstheme="minorHAnsi"/>
          <w:bCs/>
          <w:sz w:val="32"/>
          <w:szCs w:val="32"/>
        </w:rPr>
        <w:tab/>
      </w:r>
      <w:r w:rsidRPr="00BC4CD3">
        <w:rPr>
          <w:rFonts w:asciiTheme="minorHAnsi" w:hAnsiTheme="minorHAnsi" w:cstheme="minorHAnsi"/>
          <w:bCs/>
          <w:sz w:val="32"/>
          <w:szCs w:val="32"/>
        </w:rPr>
        <w:tab/>
      </w:r>
      <w:r w:rsidR="00BC4CD3" w:rsidRPr="00BC4CD3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="00BE5379" w:rsidRPr="00BC4CD3">
        <w:rPr>
          <w:rFonts w:asciiTheme="minorHAnsi" w:hAnsiTheme="minorHAnsi" w:cstheme="minorHAnsi"/>
          <w:b/>
        </w:rPr>
        <w:t>PRODUCTION MANAGER</w:t>
      </w:r>
    </w:p>
    <w:p w14:paraId="415A8EEF" w14:textId="77777777" w:rsidR="00BE5379" w:rsidRPr="005F6EDB" w:rsidRDefault="00BE5379" w:rsidP="00BE5379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042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90"/>
        <w:gridCol w:w="34"/>
        <w:gridCol w:w="236"/>
        <w:gridCol w:w="484"/>
        <w:gridCol w:w="2365"/>
        <w:gridCol w:w="158"/>
        <w:gridCol w:w="3990"/>
        <w:gridCol w:w="328"/>
        <w:gridCol w:w="2211"/>
        <w:gridCol w:w="328"/>
      </w:tblGrid>
      <w:tr w:rsidR="00BE5379" w:rsidRPr="005F6EDB" w14:paraId="006987FB" w14:textId="77777777" w:rsidTr="00871D86">
        <w:trPr>
          <w:gridAfter w:val="1"/>
          <w:wAfter w:w="328" w:type="dxa"/>
        </w:trPr>
        <w:tc>
          <w:tcPr>
            <w:tcW w:w="290" w:type="dxa"/>
          </w:tcPr>
          <w:p w14:paraId="4A2A3294" w14:textId="77777777" w:rsidR="00BE5379" w:rsidRPr="005F6EDB" w:rsidRDefault="00BE5379" w:rsidP="00B468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14:paraId="4FE323BE" w14:textId="77777777" w:rsidR="00BE5379" w:rsidRPr="005F6EDB" w:rsidRDefault="00BE5379" w:rsidP="00B468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14:paraId="57DF10E8" w14:textId="77777777" w:rsidR="00BE5379" w:rsidRPr="005F6EDB" w:rsidRDefault="00BE5379" w:rsidP="00B468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6EDB">
              <w:rPr>
                <w:rFonts w:cstheme="minorHAnsi"/>
                <w:b/>
                <w:bCs/>
                <w:sz w:val="24"/>
                <w:szCs w:val="24"/>
              </w:rPr>
              <w:t>ESSENTIAL</w:t>
            </w:r>
          </w:p>
          <w:p w14:paraId="239868CD" w14:textId="77777777" w:rsidR="00BE5379" w:rsidRPr="005F6EDB" w:rsidRDefault="00BE5379" w:rsidP="00B468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28F9561E" w14:textId="77777777" w:rsidR="00BE5379" w:rsidRPr="005F6EDB" w:rsidRDefault="00BE5379" w:rsidP="00B468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6EDB">
              <w:rPr>
                <w:rFonts w:cstheme="minorHAnsi"/>
                <w:b/>
                <w:bCs/>
                <w:sz w:val="24"/>
                <w:szCs w:val="24"/>
              </w:rPr>
              <w:t>DESIRABLE</w:t>
            </w:r>
          </w:p>
        </w:tc>
      </w:tr>
      <w:tr w:rsidR="00BE5379" w:rsidRPr="005F6EDB" w14:paraId="512F52E8" w14:textId="77777777" w:rsidTr="00871D86">
        <w:trPr>
          <w:gridAfter w:val="1"/>
          <w:wAfter w:w="328" w:type="dxa"/>
        </w:trPr>
        <w:tc>
          <w:tcPr>
            <w:tcW w:w="290" w:type="dxa"/>
          </w:tcPr>
          <w:p w14:paraId="6B925BCF" w14:textId="77777777" w:rsidR="00BE5379" w:rsidRPr="005F6EDB" w:rsidRDefault="00BE5379" w:rsidP="00BE537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14:paraId="68D8F3CF" w14:textId="77777777" w:rsidR="00BE5379" w:rsidRPr="005F6EDB" w:rsidRDefault="00BE5379" w:rsidP="00B468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6EDB">
              <w:rPr>
                <w:rFonts w:cstheme="minorHAnsi"/>
                <w:b/>
                <w:bCs/>
                <w:sz w:val="24"/>
                <w:szCs w:val="24"/>
              </w:rPr>
              <w:t>QUALIFICATIONS/</w:t>
            </w:r>
          </w:p>
          <w:p w14:paraId="660E2BBB" w14:textId="77777777" w:rsidR="00BE5379" w:rsidRPr="005F6EDB" w:rsidRDefault="00BE5379" w:rsidP="00B468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F6EDB">
              <w:rPr>
                <w:rFonts w:cstheme="minorHAnsi"/>
                <w:b/>
                <w:bCs/>
                <w:sz w:val="24"/>
                <w:szCs w:val="24"/>
              </w:rPr>
              <w:t>ATTAINMENTS</w:t>
            </w:r>
          </w:p>
        </w:tc>
        <w:tc>
          <w:tcPr>
            <w:tcW w:w="4148" w:type="dxa"/>
            <w:gridSpan w:val="2"/>
          </w:tcPr>
          <w:p w14:paraId="39633C6B" w14:textId="3DCDA89C" w:rsidR="00BE5379" w:rsidRPr="00A04AD8" w:rsidRDefault="00BE5379" w:rsidP="00A04A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6D42DC7C">
              <w:rPr>
                <w:sz w:val="24"/>
                <w:szCs w:val="24"/>
              </w:rPr>
              <w:t>Qualification</w:t>
            </w:r>
            <w:r w:rsidR="001E795B" w:rsidRPr="6D42DC7C">
              <w:rPr>
                <w:sz w:val="24"/>
                <w:szCs w:val="24"/>
              </w:rPr>
              <w:t xml:space="preserve"> </w:t>
            </w:r>
            <w:r w:rsidR="75766DC2" w:rsidRPr="6D42DC7C">
              <w:rPr>
                <w:sz w:val="24"/>
                <w:szCs w:val="24"/>
              </w:rPr>
              <w:t>to third level, HLA/HNC/D or Degree.</w:t>
            </w:r>
            <w:r w:rsidR="07F480E6" w:rsidRPr="6D42DC7C">
              <w:rPr>
                <w:sz w:val="24"/>
                <w:szCs w:val="24"/>
              </w:rPr>
              <w:t xml:space="preserve"> In an area relevant to the </w:t>
            </w:r>
            <w:r w:rsidR="4A485A86" w:rsidRPr="6D42DC7C">
              <w:rPr>
                <w:sz w:val="24"/>
                <w:szCs w:val="24"/>
              </w:rPr>
              <w:t>business</w:t>
            </w:r>
            <w:r w:rsidR="07F480E6" w:rsidRPr="6D42DC7C">
              <w:rPr>
                <w:sz w:val="24"/>
                <w:szCs w:val="24"/>
              </w:rPr>
              <w:t>.</w:t>
            </w:r>
            <w:r w:rsidRPr="00A04AD8">
              <w:rPr>
                <w:rFonts w:cstheme="minorHAnsi"/>
                <w:sz w:val="24"/>
                <w:szCs w:val="24"/>
              </w:rPr>
              <w:tab/>
            </w:r>
            <w:r w:rsidRPr="00A04AD8">
              <w:rPr>
                <w:rFonts w:cstheme="minorHAnsi"/>
                <w:sz w:val="24"/>
                <w:szCs w:val="24"/>
              </w:rPr>
              <w:tab/>
            </w:r>
            <w:r w:rsidRPr="00A04AD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539" w:type="dxa"/>
            <w:gridSpan w:val="2"/>
          </w:tcPr>
          <w:p w14:paraId="2F1EE16F" w14:textId="6EF2FB4D" w:rsidR="00BE5379" w:rsidRDefault="1C97066C" w:rsidP="00B4689A">
            <w:pPr>
              <w:rPr>
                <w:rFonts w:cstheme="minorHAnsi"/>
                <w:sz w:val="24"/>
                <w:szCs w:val="24"/>
              </w:rPr>
            </w:pPr>
            <w:r w:rsidRPr="005F6EDB">
              <w:rPr>
                <w:rFonts w:cstheme="minorHAnsi"/>
                <w:sz w:val="24"/>
                <w:szCs w:val="24"/>
              </w:rPr>
              <w:t>OCC in Waste Management</w:t>
            </w:r>
          </w:p>
          <w:p w14:paraId="2F119935" w14:textId="72358978" w:rsidR="00BE5379" w:rsidRPr="005F6EDB" w:rsidRDefault="00305CF2" w:rsidP="006C4C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IOSH or NEBOSH</w:t>
            </w:r>
            <w:r w:rsidR="1C97066C" w:rsidRPr="005F6ED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85C45" w:rsidRPr="005F6EDB" w14:paraId="58F9FEF3" w14:textId="77777777" w:rsidTr="00871D86">
        <w:trPr>
          <w:gridAfter w:val="1"/>
          <w:wAfter w:w="328" w:type="dxa"/>
        </w:trPr>
        <w:tc>
          <w:tcPr>
            <w:tcW w:w="290" w:type="dxa"/>
          </w:tcPr>
          <w:p w14:paraId="1F8C6127" w14:textId="77777777" w:rsidR="00785C45" w:rsidRPr="005F6EDB" w:rsidRDefault="00785C45" w:rsidP="00785C45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14:paraId="7C0C50BA" w14:textId="77777777" w:rsidR="00785C45" w:rsidRDefault="00785C45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3F0B">
              <w:rPr>
                <w:rFonts w:cstheme="minorHAnsi"/>
                <w:b/>
                <w:bCs/>
                <w:sz w:val="24"/>
                <w:szCs w:val="24"/>
              </w:rPr>
              <w:t>SPECIAL ATTRIBUTES</w:t>
            </w:r>
          </w:p>
          <w:p w14:paraId="340C90F4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914BA1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67428C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E78403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F54E3C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1C539B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76F9DA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69E3F1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132675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F18FB3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86A05D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424212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CD6E79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EE2AC7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B15BD4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C216AB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E23199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9FD999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652102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EC7C5E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032061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AB7B30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2B5126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95EC27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E95171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E811EF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98E903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E9FDF0" w14:textId="77777777" w:rsidR="00853F0B" w:rsidRDefault="00853F0B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77EAF5" w14:textId="2D728F99" w:rsidR="00853F0B" w:rsidRPr="00853F0B" w:rsidRDefault="00853F0B" w:rsidP="00853F0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3F0B">
              <w:rPr>
                <w:rFonts w:cstheme="minorHAnsi"/>
                <w:b/>
                <w:bCs/>
                <w:sz w:val="24"/>
                <w:szCs w:val="24"/>
              </w:rPr>
              <w:t>OTHER SPECIAL ATTRIBUTES</w:t>
            </w:r>
          </w:p>
        </w:tc>
        <w:tc>
          <w:tcPr>
            <w:tcW w:w="4148" w:type="dxa"/>
            <w:gridSpan w:val="2"/>
          </w:tcPr>
          <w:p w14:paraId="708B5D48" w14:textId="25998519" w:rsidR="00785C45" w:rsidRPr="00853F0B" w:rsidRDefault="00785C45" w:rsidP="00853F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04AD8">
              <w:rPr>
                <w:rFonts w:cstheme="minorHAnsi"/>
                <w:sz w:val="24"/>
                <w:szCs w:val="24"/>
              </w:rPr>
              <w:lastRenderedPageBreak/>
              <w:t>Experience in similar role, in a fast-changing and demanding environment</w:t>
            </w:r>
            <w:r w:rsidRPr="00871D8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38AEA4" w14:textId="40B16563" w:rsidR="00785C45" w:rsidRPr="00871D86" w:rsidRDefault="00785C45" w:rsidP="00785C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71D86">
              <w:rPr>
                <w:rFonts w:cstheme="minorHAnsi"/>
                <w:sz w:val="24"/>
                <w:szCs w:val="24"/>
              </w:rPr>
              <w:t>Demonstrate Excellent Organisation Skills</w:t>
            </w:r>
          </w:p>
          <w:p w14:paraId="0490A7C4" w14:textId="77777777" w:rsidR="00785C45" w:rsidRPr="00A04AD8" w:rsidRDefault="00785C45" w:rsidP="00785C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04AD8">
              <w:rPr>
                <w:rFonts w:cstheme="minorHAnsi"/>
                <w:sz w:val="24"/>
                <w:szCs w:val="24"/>
              </w:rPr>
              <w:t>Be proactive and be able to take the lead with regards to work schedule, throughput and possess the necessary skills to be able to manage a team with regards to the completion of targets.</w:t>
            </w:r>
          </w:p>
          <w:p w14:paraId="3C80CA0B" w14:textId="77777777" w:rsidR="00785C45" w:rsidRPr="00A04AD8" w:rsidRDefault="00785C45" w:rsidP="00785C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04AD8">
              <w:rPr>
                <w:rFonts w:cstheme="minorHAnsi"/>
                <w:sz w:val="24"/>
                <w:szCs w:val="24"/>
              </w:rPr>
              <w:t>Display a common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04AD8">
              <w:rPr>
                <w:rFonts w:cstheme="minorHAnsi"/>
                <w:sz w:val="24"/>
                <w:szCs w:val="24"/>
              </w:rPr>
              <w:t>sense approach and use own initiative in day to day management and problem solving.</w:t>
            </w:r>
          </w:p>
          <w:p w14:paraId="2468E031" w14:textId="77777777" w:rsidR="00785C45" w:rsidRDefault="00785C45" w:rsidP="00785C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04AD8">
              <w:rPr>
                <w:rFonts w:cstheme="minorHAnsi"/>
                <w:sz w:val="24"/>
                <w:szCs w:val="24"/>
              </w:rPr>
              <w:t>Must be able to take direction and give direction where and when necessary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3D3D88C" w14:textId="666D8DBE" w:rsidR="00785C45" w:rsidRDefault="00785C45" w:rsidP="00785C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04AD8">
              <w:rPr>
                <w:rFonts w:cstheme="minorHAnsi"/>
                <w:sz w:val="24"/>
                <w:szCs w:val="24"/>
              </w:rPr>
              <w:t>Awareness of Health &amp; Safety and Environmental legal requirements within the waste management industry</w:t>
            </w:r>
          </w:p>
          <w:p w14:paraId="2F6AF4E6" w14:textId="5EBDB34B" w:rsidR="00785C45" w:rsidRDefault="00785C45" w:rsidP="00785C45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rFonts w:cstheme="minorHAnsi"/>
                <w:sz w:val="24"/>
                <w:szCs w:val="24"/>
              </w:rPr>
            </w:pPr>
            <w:r w:rsidRPr="00A04AD8">
              <w:rPr>
                <w:rFonts w:cstheme="minorHAnsi"/>
                <w:sz w:val="24"/>
                <w:szCs w:val="24"/>
              </w:rPr>
              <w:t>Have confidence to develop and pilot new ideas to pursue cost effective treatment of waste.</w:t>
            </w:r>
          </w:p>
          <w:p w14:paraId="2E94358A" w14:textId="24CF32A2" w:rsidR="00785C45" w:rsidRDefault="00785C45" w:rsidP="00785C45">
            <w:pPr>
              <w:tabs>
                <w:tab w:val="left" w:pos="1080"/>
              </w:tabs>
              <w:rPr>
                <w:rFonts w:cstheme="minorHAnsi"/>
                <w:sz w:val="24"/>
                <w:szCs w:val="24"/>
              </w:rPr>
            </w:pPr>
          </w:p>
          <w:p w14:paraId="3BD62C58" w14:textId="22700E5A" w:rsidR="00785C45" w:rsidRDefault="00785C45" w:rsidP="00785C45">
            <w:pPr>
              <w:tabs>
                <w:tab w:val="left" w:pos="1080"/>
              </w:tabs>
              <w:rPr>
                <w:rFonts w:cstheme="minorHAnsi"/>
                <w:sz w:val="24"/>
                <w:szCs w:val="24"/>
              </w:rPr>
            </w:pPr>
          </w:p>
          <w:p w14:paraId="3FE35921" w14:textId="0FDF16F1" w:rsidR="00785C45" w:rsidRDefault="00785C45" w:rsidP="00785C45">
            <w:pPr>
              <w:tabs>
                <w:tab w:val="left" w:pos="1080"/>
              </w:tabs>
              <w:rPr>
                <w:rFonts w:cstheme="minorHAnsi"/>
                <w:sz w:val="24"/>
                <w:szCs w:val="24"/>
              </w:rPr>
            </w:pPr>
          </w:p>
          <w:p w14:paraId="7C7FC7C1" w14:textId="77777777" w:rsidR="00785C45" w:rsidRPr="00785C45" w:rsidRDefault="00785C45" w:rsidP="00785C45">
            <w:pPr>
              <w:tabs>
                <w:tab w:val="left" w:pos="1080"/>
              </w:tabs>
              <w:rPr>
                <w:rFonts w:cstheme="minorHAnsi"/>
                <w:sz w:val="24"/>
                <w:szCs w:val="24"/>
              </w:rPr>
            </w:pPr>
          </w:p>
          <w:p w14:paraId="28F60BCC" w14:textId="77777777" w:rsidR="00785C45" w:rsidRPr="00A04AD8" w:rsidRDefault="00785C45" w:rsidP="00785C45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rFonts w:cstheme="minorHAnsi"/>
                <w:sz w:val="24"/>
                <w:szCs w:val="24"/>
              </w:rPr>
            </w:pPr>
            <w:r w:rsidRPr="00A04AD8">
              <w:rPr>
                <w:rFonts w:cstheme="minorHAnsi"/>
                <w:sz w:val="24"/>
                <w:szCs w:val="24"/>
              </w:rPr>
              <w:t>Demonstrate ability to work under pressure and meet processing targets.</w:t>
            </w:r>
          </w:p>
          <w:p w14:paraId="022F4869" w14:textId="77777777" w:rsidR="00785C45" w:rsidRPr="00A04AD8" w:rsidRDefault="00785C45" w:rsidP="00785C45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rFonts w:cstheme="minorHAnsi"/>
                <w:sz w:val="24"/>
                <w:szCs w:val="24"/>
              </w:rPr>
            </w:pPr>
            <w:r w:rsidRPr="00A04AD8">
              <w:rPr>
                <w:rFonts w:cstheme="minorHAnsi"/>
                <w:sz w:val="24"/>
                <w:szCs w:val="24"/>
              </w:rPr>
              <w:t>Must be able to adhere to and demonstrate a conscientious approach to the job role and overall objectives of the business.</w:t>
            </w:r>
          </w:p>
          <w:p w14:paraId="6D434C23" w14:textId="3FFE1263" w:rsidR="00785C45" w:rsidRDefault="00785C45" w:rsidP="00785C4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04AD8">
              <w:rPr>
                <w:rFonts w:cstheme="minorHAnsi"/>
                <w:sz w:val="24"/>
                <w:szCs w:val="24"/>
              </w:rPr>
              <w:t xml:space="preserve">Must have excellent </w:t>
            </w:r>
            <w:r w:rsidR="00F521E9">
              <w:rPr>
                <w:rFonts w:cstheme="minorHAnsi"/>
                <w:sz w:val="24"/>
                <w:szCs w:val="24"/>
              </w:rPr>
              <w:t>workforce</w:t>
            </w:r>
            <w:r w:rsidRPr="00A04AD8">
              <w:rPr>
                <w:rFonts w:cstheme="minorHAnsi"/>
                <w:sz w:val="24"/>
                <w:szCs w:val="24"/>
              </w:rPr>
              <w:t xml:space="preserve"> management skills to lead an established team of operators.</w:t>
            </w:r>
          </w:p>
          <w:p w14:paraId="6A373124" w14:textId="77777777" w:rsidR="00853F0B" w:rsidRDefault="00853F0B" w:rsidP="00853F0B">
            <w:pPr>
              <w:rPr>
                <w:rFonts w:cstheme="minorHAnsi"/>
                <w:sz w:val="24"/>
                <w:szCs w:val="24"/>
              </w:rPr>
            </w:pPr>
          </w:p>
          <w:p w14:paraId="62651548" w14:textId="77777777" w:rsidR="00853F0B" w:rsidRPr="00AB0698" w:rsidRDefault="00853F0B" w:rsidP="00853F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B0698">
              <w:rPr>
                <w:rFonts w:cstheme="minorHAnsi"/>
                <w:sz w:val="24"/>
                <w:szCs w:val="24"/>
              </w:rPr>
              <w:t>Demonstrate ability to comply with management direction and interpret instruction into action.</w:t>
            </w:r>
          </w:p>
          <w:p w14:paraId="5AEE57E0" w14:textId="77777777" w:rsidR="00853F0B" w:rsidRPr="00AB0698" w:rsidRDefault="00853F0B" w:rsidP="00853F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B0698">
              <w:rPr>
                <w:rFonts w:cstheme="minorHAnsi"/>
                <w:sz w:val="24"/>
                <w:szCs w:val="24"/>
              </w:rPr>
              <w:t>Possess a Dependable, reliable and compliant nature</w:t>
            </w:r>
            <w:r w:rsidRPr="00AB0698">
              <w:rPr>
                <w:rFonts w:cstheme="minorHAnsi"/>
                <w:sz w:val="24"/>
                <w:szCs w:val="24"/>
              </w:rPr>
              <w:tab/>
            </w:r>
            <w:r w:rsidRPr="00AB0698">
              <w:rPr>
                <w:rFonts w:cstheme="minorHAnsi"/>
                <w:sz w:val="24"/>
                <w:szCs w:val="24"/>
              </w:rPr>
              <w:tab/>
            </w:r>
          </w:p>
          <w:p w14:paraId="04AE1BB9" w14:textId="77777777" w:rsidR="00853F0B" w:rsidRPr="00AB0698" w:rsidRDefault="00853F0B" w:rsidP="00853F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B0698">
              <w:rPr>
                <w:rFonts w:cstheme="minorHAnsi"/>
                <w:sz w:val="24"/>
                <w:szCs w:val="24"/>
              </w:rPr>
              <w:t>Be able to work with minimum supervision. Prepared to work overtime and or shift patterns, if required.</w:t>
            </w:r>
          </w:p>
          <w:p w14:paraId="72CB8BC3" w14:textId="26E64022" w:rsidR="00853F0B" w:rsidRPr="00853F0B" w:rsidRDefault="00853F0B" w:rsidP="00853F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05BDAF48" w14:textId="13711C88" w:rsidR="00785C45" w:rsidRPr="005F6EDB" w:rsidRDefault="00785C45" w:rsidP="00785C45">
            <w:pPr>
              <w:rPr>
                <w:rFonts w:cstheme="minorHAnsi"/>
                <w:sz w:val="24"/>
                <w:szCs w:val="24"/>
              </w:rPr>
            </w:pPr>
            <w:r w:rsidRPr="005F6EDB">
              <w:rPr>
                <w:rFonts w:cstheme="minorHAnsi"/>
                <w:sz w:val="24"/>
                <w:szCs w:val="24"/>
              </w:rPr>
              <w:lastRenderedPageBreak/>
              <w:t xml:space="preserve">3  years experience in waste / production management  </w:t>
            </w:r>
          </w:p>
        </w:tc>
      </w:tr>
      <w:tr w:rsidR="00785C45" w:rsidRPr="005F6EDB" w14:paraId="12772B7D" w14:textId="77777777" w:rsidTr="00871D86">
        <w:trPr>
          <w:gridBefore w:val="2"/>
          <w:wBefore w:w="324" w:type="dxa"/>
        </w:trPr>
        <w:tc>
          <w:tcPr>
            <w:tcW w:w="236" w:type="dxa"/>
          </w:tcPr>
          <w:p w14:paraId="09B6870C" w14:textId="77777777" w:rsidR="00785C45" w:rsidRPr="005F6EDB" w:rsidRDefault="00785C45" w:rsidP="00785C45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gridSpan w:val="3"/>
          </w:tcPr>
          <w:p w14:paraId="3A6797E0" w14:textId="6101A036" w:rsidR="00785C45" w:rsidRPr="00A64727" w:rsidRDefault="00785C45" w:rsidP="00785C45">
            <w:pPr>
              <w:rPr>
                <w:b/>
                <w:bCs/>
              </w:rPr>
            </w:pPr>
          </w:p>
        </w:tc>
        <w:tc>
          <w:tcPr>
            <w:tcW w:w="4318" w:type="dxa"/>
            <w:gridSpan w:val="2"/>
          </w:tcPr>
          <w:p w14:paraId="4A3329E4" w14:textId="77777777" w:rsidR="00785C45" w:rsidRPr="005F6EDB" w:rsidRDefault="00785C45" w:rsidP="00785C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27DADDAE" w14:textId="77777777" w:rsidR="00785C45" w:rsidRPr="005F6EDB" w:rsidRDefault="00785C45" w:rsidP="00785C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5C45" w:rsidRPr="005F6EDB" w14:paraId="5C8FEEBE" w14:textId="77777777" w:rsidTr="00871D86">
        <w:trPr>
          <w:gridBefore w:val="2"/>
          <w:wBefore w:w="324" w:type="dxa"/>
          <w:trHeight w:val="2623"/>
        </w:trPr>
        <w:tc>
          <w:tcPr>
            <w:tcW w:w="720" w:type="dxa"/>
            <w:gridSpan w:val="2"/>
          </w:tcPr>
          <w:p w14:paraId="00CC14A2" w14:textId="77777777" w:rsidR="00785C45" w:rsidRPr="005F6EDB" w:rsidRDefault="00785C45" w:rsidP="00785C45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14:paraId="30404380" w14:textId="192FE689" w:rsidR="00785C45" w:rsidRPr="005F6EDB" w:rsidRDefault="00785C45" w:rsidP="00785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3037FF03" w14:textId="77777777" w:rsidR="00785C45" w:rsidRPr="00853F0B" w:rsidRDefault="00785C45" w:rsidP="00853F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6F3EF027" w14:textId="0BB19381" w:rsidR="00785C45" w:rsidRPr="005F6EDB" w:rsidRDefault="00785C45" w:rsidP="00785C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27E201" w14:textId="77777777" w:rsidR="00BE5379" w:rsidRPr="005F6EDB" w:rsidRDefault="00BE5379" w:rsidP="00853F0B">
      <w:pPr>
        <w:pStyle w:val="List2"/>
        <w:ind w:left="0" w:firstLine="0"/>
        <w:rPr>
          <w:rFonts w:asciiTheme="minorHAnsi" w:hAnsiTheme="minorHAnsi" w:cstheme="minorHAnsi"/>
          <w:b/>
          <w:u w:val="single"/>
        </w:rPr>
      </w:pPr>
    </w:p>
    <w:p w14:paraId="7115F543" w14:textId="77777777" w:rsidR="00BE5379" w:rsidRPr="005F6EDB" w:rsidRDefault="00BE5379" w:rsidP="00BE5379">
      <w:pPr>
        <w:pStyle w:val="List2"/>
        <w:ind w:left="283" w:firstLine="0"/>
        <w:jc w:val="center"/>
        <w:rPr>
          <w:rFonts w:asciiTheme="minorHAnsi" w:hAnsiTheme="minorHAnsi" w:cstheme="minorHAnsi"/>
          <w:b/>
          <w:u w:val="single"/>
        </w:rPr>
      </w:pPr>
    </w:p>
    <w:p w14:paraId="5D2C6264" w14:textId="77777777" w:rsidR="00BE5379" w:rsidRPr="005F6EDB" w:rsidRDefault="00BE5379" w:rsidP="00FD44CA">
      <w:pPr>
        <w:rPr>
          <w:rFonts w:cstheme="minorHAnsi"/>
          <w:sz w:val="24"/>
          <w:szCs w:val="24"/>
        </w:rPr>
      </w:pPr>
    </w:p>
    <w:sectPr w:rsidR="00BE5379" w:rsidRPr="005F6ED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3017B" w14:textId="77777777" w:rsidR="00BD12C4" w:rsidRDefault="00BD12C4" w:rsidP="00FD44CA">
      <w:pPr>
        <w:spacing w:after="0" w:line="240" w:lineRule="auto"/>
      </w:pPr>
      <w:r>
        <w:separator/>
      </w:r>
    </w:p>
  </w:endnote>
  <w:endnote w:type="continuationSeparator" w:id="0">
    <w:p w14:paraId="69D17F2F" w14:textId="77777777" w:rsidR="00BD12C4" w:rsidRDefault="00BD12C4" w:rsidP="00FD44CA">
      <w:pPr>
        <w:spacing w:after="0" w:line="240" w:lineRule="auto"/>
      </w:pPr>
      <w:r>
        <w:continuationSeparator/>
      </w:r>
    </w:p>
  </w:endnote>
  <w:endnote w:type="continuationNotice" w:id="1">
    <w:p w14:paraId="66EEA8C3" w14:textId="77777777" w:rsidR="00BD12C4" w:rsidRDefault="00BD12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6B7F" w14:textId="71C822C0" w:rsidR="0037456D" w:rsidRDefault="0037456D" w:rsidP="0037456D">
    <w:pPr>
      <w:pStyle w:val="Footer"/>
      <w:jc w:val="right"/>
    </w:pPr>
    <w:r>
      <w:t>Issue 1</w:t>
    </w:r>
  </w:p>
  <w:p w14:paraId="25EA0B93" w14:textId="510A960E" w:rsidR="0037456D" w:rsidRDefault="0037456D" w:rsidP="0037456D">
    <w:pPr>
      <w:pStyle w:val="Footer"/>
      <w:jc w:val="right"/>
    </w:pPr>
    <w:r>
      <w:t xml:space="preserve">August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2086C" w14:textId="77777777" w:rsidR="00BD12C4" w:rsidRDefault="00BD12C4" w:rsidP="00FD44CA">
      <w:pPr>
        <w:spacing w:after="0" w:line="240" w:lineRule="auto"/>
      </w:pPr>
      <w:r>
        <w:separator/>
      </w:r>
    </w:p>
  </w:footnote>
  <w:footnote w:type="continuationSeparator" w:id="0">
    <w:p w14:paraId="3B8A3573" w14:textId="77777777" w:rsidR="00BD12C4" w:rsidRDefault="00BD12C4" w:rsidP="00FD44CA">
      <w:pPr>
        <w:spacing w:after="0" w:line="240" w:lineRule="auto"/>
      </w:pPr>
      <w:r>
        <w:continuationSeparator/>
      </w:r>
    </w:p>
  </w:footnote>
  <w:footnote w:type="continuationNotice" w:id="1">
    <w:p w14:paraId="3EB27599" w14:textId="77777777" w:rsidR="00BD12C4" w:rsidRDefault="00BD12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58AB" w14:textId="363DE984" w:rsidR="00FD44CA" w:rsidRDefault="3704CF44" w:rsidP="00FD44CA">
    <w:pPr>
      <w:pStyle w:val="Header"/>
      <w:jc w:val="right"/>
    </w:pPr>
    <w:r>
      <w:rPr>
        <w:noProof/>
      </w:rPr>
      <w:drawing>
        <wp:inline distT="0" distB="0" distL="0" distR="0" wp14:anchorId="0034429A" wp14:editId="3704CF44">
          <wp:extent cx="2710180" cy="906145"/>
          <wp:effectExtent l="0" t="0" r="0" b="8255"/>
          <wp:docPr id="730424542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D3F2E58"/>
    <w:multiLevelType w:val="hybridMultilevel"/>
    <w:tmpl w:val="1E10C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CA"/>
    <w:rsid w:val="000868D4"/>
    <w:rsid w:val="000A6A50"/>
    <w:rsid w:val="000D20CB"/>
    <w:rsid w:val="000E4FAC"/>
    <w:rsid w:val="00122A20"/>
    <w:rsid w:val="001365E5"/>
    <w:rsid w:val="001450F2"/>
    <w:rsid w:val="00154B77"/>
    <w:rsid w:val="001762E5"/>
    <w:rsid w:val="001A2D82"/>
    <w:rsid w:val="001B1AF1"/>
    <w:rsid w:val="001E795B"/>
    <w:rsid w:val="00223814"/>
    <w:rsid w:val="002516FB"/>
    <w:rsid w:val="002F0AC1"/>
    <w:rsid w:val="00305CF2"/>
    <w:rsid w:val="00312C4A"/>
    <w:rsid w:val="0032673B"/>
    <w:rsid w:val="00337FBA"/>
    <w:rsid w:val="0037456D"/>
    <w:rsid w:val="003B1602"/>
    <w:rsid w:val="00475E79"/>
    <w:rsid w:val="00477040"/>
    <w:rsid w:val="0049214A"/>
    <w:rsid w:val="004D5DB5"/>
    <w:rsid w:val="00547988"/>
    <w:rsid w:val="005E4E83"/>
    <w:rsid w:val="005F6EDB"/>
    <w:rsid w:val="00623167"/>
    <w:rsid w:val="00646747"/>
    <w:rsid w:val="00676FFF"/>
    <w:rsid w:val="00683638"/>
    <w:rsid w:val="006C4CB0"/>
    <w:rsid w:val="006F49BA"/>
    <w:rsid w:val="00710165"/>
    <w:rsid w:val="00742EA1"/>
    <w:rsid w:val="00744256"/>
    <w:rsid w:val="00785C45"/>
    <w:rsid w:val="007C55C1"/>
    <w:rsid w:val="007F7B16"/>
    <w:rsid w:val="0080768A"/>
    <w:rsid w:val="0082367F"/>
    <w:rsid w:val="00853F0B"/>
    <w:rsid w:val="0085633C"/>
    <w:rsid w:val="00871D86"/>
    <w:rsid w:val="00936311"/>
    <w:rsid w:val="00977A69"/>
    <w:rsid w:val="009B1056"/>
    <w:rsid w:val="009D155B"/>
    <w:rsid w:val="00A04AD8"/>
    <w:rsid w:val="00A111A1"/>
    <w:rsid w:val="00A24AD5"/>
    <w:rsid w:val="00A3516B"/>
    <w:rsid w:val="00A520A2"/>
    <w:rsid w:val="00A64727"/>
    <w:rsid w:val="00AB0698"/>
    <w:rsid w:val="00B02CA4"/>
    <w:rsid w:val="00B166E7"/>
    <w:rsid w:val="00B25B5C"/>
    <w:rsid w:val="00B35EBD"/>
    <w:rsid w:val="00B44D2C"/>
    <w:rsid w:val="00BA213E"/>
    <w:rsid w:val="00BC4CD3"/>
    <w:rsid w:val="00BD12C4"/>
    <w:rsid w:val="00BE5379"/>
    <w:rsid w:val="00BF02BC"/>
    <w:rsid w:val="00C01DCB"/>
    <w:rsid w:val="00CE02D7"/>
    <w:rsid w:val="00D14C70"/>
    <w:rsid w:val="00D46FA8"/>
    <w:rsid w:val="00D76202"/>
    <w:rsid w:val="00DC6706"/>
    <w:rsid w:val="00DD757E"/>
    <w:rsid w:val="00E16538"/>
    <w:rsid w:val="00E53C46"/>
    <w:rsid w:val="00E827C4"/>
    <w:rsid w:val="00F1521D"/>
    <w:rsid w:val="00F25EAE"/>
    <w:rsid w:val="00F375E0"/>
    <w:rsid w:val="00F521E9"/>
    <w:rsid w:val="00F547AA"/>
    <w:rsid w:val="00FA33E2"/>
    <w:rsid w:val="00FB4E61"/>
    <w:rsid w:val="00FD44CA"/>
    <w:rsid w:val="02DE798A"/>
    <w:rsid w:val="0763C4BB"/>
    <w:rsid w:val="07F480E6"/>
    <w:rsid w:val="096F121A"/>
    <w:rsid w:val="09BA7053"/>
    <w:rsid w:val="0B506A67"/>
    <w:rsid w:val="0B5F0AF0"/>
    <w:rsid w:val="0C7E823C"/>
    <w:rsid w:val="0ED3A1ED"/>
    <w:rsid w:val="0EE17077"/>
    <w:rsid w:val="0F5C8CCD"/>
    <w:rsid w:val="0F864A5D"/>
    <w:rsid w:val="12A04E00"/>
    <w:rsid w:val="1318FEE8"/>
    <w:rsid w:val="166FAB41"/>
    <w:rsid w:val="19612207"/>
    <w:rsid w:val="1C97066C"/>
    <w:rsid w:val="1ED0E999"/>
    <w:rsid w:val="1ED21CE1"/>
    <w:rsid w:val="21F647F9"/>
    <w:rsid w:val="239C6176"/>
    <w:rsid w:val="27827212"/>
    <w:rsid w:val="27DF94A6"/>
    <w:rsid w:val="2930BA2E"/>
    <w:rsid w:val="29698151"/>
    <w:rsid w:val="298CDC2F"/>
    <w:rsid w:val="2B6F78CC"/>
    <w:rsid w:val="2B8964DE"/>
    <w:rsid w:val="2D5A8B69"/>
    <w:rsid w:val="2EB4F0B0"/>
    <w:rsid w:val="31DA27AB"/>
    <w:rsid w:val="321BDCC8"/>
    <w:rsid w:val="3704CF44"/>
    <w:rsid w:val="38BA43B6"/>
    <w:rsid w:val="38CAD30A"/>
    <w:rsid w:val="3AB2E2BC"/>
    <w:rsid w:val="3AD13F00"/>
    <w:rsid w:val="3B966D2D"/>
    <w:rsid w:val="3BCBE7E3"/>
    <w:rsid w:val="3DC2879B"/>
    <w:rsid w:val="3FCF866D"/>
    <w:rsid w:val="40C856B0"/>
    <w:rsid w:val="422ECB74"/>
    <w:rsid w:val="425B8CE3"/>
    <w:rsid w:val="4388644A"/>
    <w:rsid w:val="43F30307"/>
    <w:rsid w:val="45D571BD"/>
    <w:rsid w:val="47B2960E"/>
    <w:rsid w:val="49D80E52"/>
    <w:rsid w:val="49EDC6D7"/>
    <w:rsid w:val="4A485A86"/>
    <w:rsid w:val="5111989F"/>
    <w:rsid w:val="526A74E7"/>
    <w:rsid w:val="53EB2C23"/>
    <w:rsid w:val="553681A2"/>
    <w:rsid w:val="559CD57A"/>
    <w:rsid w:val="55DC351A"/>
    <w:rsid w:val="565CDE72"/>
    <w:rsid w:val="5798E4A3"/>
    <w:rsid w:val="57B6461E"/>
    <w:rsid w:val="5B084824"/>
    <w:rsid w:val="5C10BFB5"/>
    <w:rsid w:val="5C2D11CE"/>
    <w:rsid w:val="5D4D96FA"/>
    <w:rsid w:val="5DB09349"/>
    <w:rsid w:val="5F7FFE56"/>
    <w:rsid w:val="5FE71616"/>
    <w:rsid w:val="61363163"/>
    <w:rsid w:val="626F0936"/>
    <w:rsid w:val="62EA03A0"/>
    <w:rsid w:val="65CA646F"/>
    <w:rsid w:val="671B8EDA"/>
    <w:rsid w:val="6AC18FA2"/>
    <w:rsid w:val="6AE866D1"/>
    <w:rsid w:val="6CD6CEC3"/>
    <w:rsid w:val="6CEB5286"/>
    <w:rsid w:val="6D42DC7C"/>
    <w:rsid w:val="706A8485"/>
    <w:rsid w:val="71815B72"/>
    <w:rsid w:val="737F788F"/>
    <w:rsid w:val="754EFEA9"/>
    <w:rsid w:val="75766DC2"/>
    <w:rsid w:val="7C19FC00"/>
    <w:rsid w:val="7C2C4327"/>
    <w:rsid w:val="7E52D647"/>
    <w:rsid w:val="7F2EC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CE59"/>
  <w15:chartTrackingRefBased/>
  <w15:docId w15:val="{1D5467AA-FE95-4216-8336-0E84CD07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4CA"/>
  </w:style>
  <w:style w:type="paragraph" w:styleId="Footer">
    <w:name w:val="footer"/>
    <w:basedOn w:val="Normal"/>
    <w:link w:val="FooterChar"/>
    <w:uiPriority w:val="99"/>
    <w:unhideWhenUsed/>
    <w:rsid w:val="00FD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CA"/>
  </w:style>
  <w:style w:type="paragraph" w:styleId="List2">
    <w:name w:val="List 2"/>
    <w:basedOn w:val="Normal"/>
    <w:rsid w:val="00BE53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20CB"/>
    <w:pPr>
      <w:ind w:left="720"/>
      <w:contextualSpacing/>
    </w:pPr>
  </w:style>
  <w:style w:type="paragraph" w:styleId="NoSpacing">
    <w:name w:val="No Spacing"/>
    <w:uiPriority w:val="1"/>
    <w:qFormat/>
    <w:rsid w:val="00A647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47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602CF-AEF8-462E-AB64-E0C18DD4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48A38-3E59-4E73-8428-09A141340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2D917-D070-4323-820B-241FB45344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74</cp:revision>
  <dcterms:created xsi:type="dcterms:W3CDTF">2020-08-03T12:45:00Z</dcterms:created>
  <dcterms:modified xsi:type="dcterms:W3CDTF">2020-08-05T20:41:00Z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